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2A" w:rsidRPr="00CE142A" w:rsidRDefault="003C79FE" w:rsidP="00CE142A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Аннотация к рабочим программам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подготовительной </w:t>
      </w:r>
      <w:r w:rsidR="00CE142A" w:rsidRPr="00CE142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группы</w:t>
      </w:r>
      <w:proofErr w:type="gramEnd"/>
    </w:p>
    <w:p w:rsidR="000133D6" w:rsidRPr="005519FC" w:rsidRDefault="003C79FE" w:rsidP="005519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подготовительно</w:t>
      </w:r>
      <w:bookmarkStart w:id="0" w:name="_GoBack"/>
      <w:bookmarkEnd w:id="0"/>
      <w:r w:rsidR="005519FC" w:rsidRPr="005519FC">
        <w:rPr>
          <w:rFonts w:ascii="Times New Roman" w:hAnsi="Times New Roman" w:cs="Times New Roman"/>
          <w:sz w:val="24"/>
          <w:szCs w:val="24"/>
        </w:rPr>
        <w:t>й груп</w:t>
      </w:r>
      <w:r w:rsidR="005519FC">
        <w:rPr>
          <w:rFonts w:ascii="Times New Roman" w:hAnsi="Times New Roman" w:cs="Times New Roman"/>
          <w:sz w:val="24"/>
          <w:szCs w:val="24"/>
        </w:rPr>
        <w:t>пы являются неотъемле</w:t>
      </w:r>
      <w:r w:rsidR="005519FC" w:rsidRPr="005519FC">
        <w:rPr>
          <w:rFonts w:ascii="Times New Roman" w:hAnsi="Times New Roman" w:cs="Times New Roman"/>
          <w:sz w:val="24"/>
          <w:szCs w:val="24"/>
        </w:rPr>
        <w:t>мой частью</w:t>
      </w:r>
      <w:r w:rsidR="00541B41" w:rsidRPr="005519FC">
        <w:rPr>
          <w:rFonts w:ascii="Times New Roman" w:hAnsi="Times New Roman" w:cs="Times New Roman"/>
          <w:sz w:val="24"/>
          <w:szCs w:val="24"/>
        </w:rPr>
        <w:t xml:space="preserve"> </w:t>
      </w:r>
      <w:r w:rsidR="005519FC" w:rsidRPr="005519FC">
        <w:rPr>
          <w:rFonts w:ascii="Times New Roman" w:eastAsia="Calibri" w:hAnsi="Times New Roman" w:cs="Times New Roman"/>
          <w:sz w:val="24"/>
          <w:szCs w:val="24"/>
        </w:rPr>
        <w:t xml:space="preserve">основной общеобразовательной программы дошкольного образования МАДОУ ЦРР д/с № 110 (ООП </w:t>
      </w:r>
      <w:proofErr w:type="gramStart"/>
      <w:r w:rsidR="005519FC" w:rsidRPr="005519FC">
        <w:rPr>
          <w:rFonts w:ascii="Times New Roman" w:eastAsia="Calibri" w:hAnsi="Times New Roman" w:cs="Times New Roman"/>
          <w:sz w:val="24"/>
          <w:szCs w:val="24"/>
        </w:rPr>
        <w:t xml:space="preserve">ДО) </w:t>
      </w:r>
      <w:r w:rsidR="005519FC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="005519FC">
        <w:rPr>
          <w:rFonts w:ascii="Times New Roman" w:eastAsia="Calibri" w:hAnsi="Times New Roman" w:cs="Times New Roman"/>
          <w:sz w:val="24"/>
          <w:szCs w:val="24"/>
        </w:rPr>
        <w:t xml:space="preserve"> направлены на ее</w:t>
      </w:r>
      <w:r w:rsidR="005519FC" w:rsidRPr="005519FC">
        <w:rPr>
          <w:rFonts w:ascii="Times New Roman" w:eastAsia="Calibri" w:hAnsi="Times New Roman" w:cs="Times New Roman"/>
          <w:sz w:val="24"/>
          <w:szCs w:val="24"/>
        </w:rPr>
        <w:t xml:space="preserve"> реализацию в полном объеме.</w:t>
      </w:r>
    </w:p>
    <w:p w:rsidR="00FE3AD5" w:rsidRDefault="005519FC" w:rsidP="00FE3AD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Рабочие</w:t>
      </w:r>
      <w:r w:rsidRPr="005519FC">
        <w:rPr>
          <w:rFonts w:ascii="Times New Roman" w:eastAsia="Calibri" w:hAnsi="Times New Roman" w:cs="Times New Roman"/>
          <w:sz w:val="24"/>
          <w:szCs w:val="24"/>
        </w:rPr>
        <w:t xml:space="preserve"> прогр</w:t>
      </w:r>
      <w:r>
        <w:rPr>
          <w:rFonts w:ascii="Times New Roman" w:eastAsia="Calibri" w:hAnsi="Times New Roman" w:cs="Times New Roman"/>
          <w:sz w:val="24"/>
          <w:szCs w:val="24"/>
        </w:rPr>
        <w:t>аммы характеризуют</w:t>
      </w:r>
      <w:r w:rsidRPr="005519FC">
        <w:rPr>
          <w:rFonts w:ascii="Times New Roman" w:eastAsia="Calibri" w:hAnsi="Times New Roman" w:cs="Times New Roman"/>
          <w:sz w:val="24"/>
          <w:szCs w:val="24"/>
        </w:rPr>
        <w:t xml:space="preserve"> систему организации образовательной деятельности педаг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ога по освоению ООП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r w:rsidRPr="005519FC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определяют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19FC">
        <w:rPr>
          <w:rFonts w:ascii="Times New Roman" w:eastAsia="Calibri" w:hAnsi="Times New Roman" w:cs="Times New Roman"/>
          <w:sz w:val="24"/>
          <w:szCs w:val="24"/>
        </w:rPr>
        <w:t>основное содержание образования, объем знаний, умений, который предстоит освоить его участникам</w:t>
      </w:r>
      <w:r w:rsidR="00FE3AD5">
        <w:rPr>
          <w:rFonts w:ascii="Times New Roman" w:eastAsia="Calibri" w:hAnsi="Times New Roman" w:cs="Times New Roman"/>
          <w:sz w:val="24"/>
          <w:szCs w:val="24"/>
        </w:rPr>
        <w:t xml:space="preserve"> в течение учебного года.</w:t>
      </w:r>
    </w:p>
    <w:p w:rsidR="005519FC" w:rsidRPr="005519FC" w:rsidRDefault="005519FC" w:rsidP="005519F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Рабочие программы разрабатываю</w:t>
      </w:r>
      <w:r w:rsidRPr="005519FC">
        <w:rPr>
          <w:rFonts w:ascii="Times New Roman" w:eastAsia="Calibri" w:hAnsi="Times New Roman" w:cs="Times New Roman"/>
          <w:sz w:val="24"/>
          <w:szCs w:val="24"/>
        </w:rPr>
        <w:t>тс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по </w:t>
      </w:r>
      <w:r w:rsidRPr="005519FC">
        <w:rPr>
          <w:rFonts w:ascii="Times New Roman" w:eastAsia="Calibri" w:hAnsi="Times New Roman" w:cs="Times New Roman"/>
          <w:sz w:val="24"/>
          <w:szCs w:val="24"/>
        </w:rPr>
        <w:t>образовательным областям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E3AD5">
        <w:rPr>
          <w:rFonts w:ascii="Times New Roman" w:eastAsia="Calibri" w:hAnsi="Times New Roman" w:cs="Times New Roman"/>
          <w:sz w:val="24"/>
          <w:szCs w:val="24"/>
        </w:rPr>
        <w:t xml:space="preserve">которые обеспечивают разностороннее развитие детей и соответствуют </w:t>
      </w:r>
      <w:r>
        <w:rPr>
          <w:rFonts w:ascii="Times New Roman" w:eastAsia="Calibri" w:hAnsi="Times New Roman" w:cs="Times New Roman"/>
          <w:sz w:val="24"/>
          <w:szCs w:val="24"/>
        </w:rPr>
        <w:t>ФГОС ДО</w:t>
      </w:r>
      <w:r w:rsidRPr="005519F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519FC" w:rsidRPr="005519FC" w:rsidRDefault="005519FC" w:rsidP="005519F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519FC">
        <w:rPr>
          <w:rFonts w:ascii="Times New Roman" w:eastAsia="Calibri" w:hAnsi="Times New Roman" w:cs="Times New Roman"/>
          <w:sz w:val="24"/>
          <w:szCs w:val="24"/>
        </w:rPr>
        <w:t>- Познавательное развитие</w:t>
      </w:r>
    </w:p>
    <w:p w:rsidR="005519FC" w:rsidRPr="005519FC" w:rsidRDefault="005519FC" w:rsidP="005519F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519FC">
        <w:rPr>
          <w:rFonts w:ascii="Times New Roman" w:eastAsia="Calibri" w:hAnsi="Times New Roman" w:cs="Times New Roman"/>
          <w:sz w:val="24"/>
          <w:szCs w:val="24"/>
        </w:rPr>
        <w:t>- Речевое развитие</w:t>
      </w:r>
    </w:p>
    <w:p w:rsidR="005519FC" w:rsidRPr="005519FC" w:rsidRDefault="005519FC" w:rsidP="005519F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519FC">
        <w:rPr>
          <w:rFonts w:ascii="Times New Roman" w:eastAsia="Calibri" w:hAnsi="Times New Roman" w:cs="Times New Roman"/>
          <w:sz w:val="24"/>
          <w:szCs w:val="24"/>
        </w:rPr>
        <w:t>- Социально-коммуникативное развитие</w:t>
      </w:r>
    </w:p>
    <w:p w:rsidR="005519FC" w:rsidRPr="005519FC" w:rsidRDefault="005519FC" w:rsidP="005519F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519FC">
        <w:rPr>
          <w:rFonts w:ascii="Times New Roman" w:eastAsia="Calibri" w:hAnsi="Times New Roman" w:cs="Times New Roman"/>
          <w:sz w:val="24"/>
          <w:szCs w:val="24"/>
        </w:rPr>
        <w:t>- Художественно-эстетическое развитие</w:t>
      </w:r>
    </w:p>
    <w:p w:rsidR="005519FC" w:rsidRPr="005519FC" w:rsidRDefault="005519FC" w:rsidP="005519F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519FC">
        <w:rPr>
          <w:rFonts w:ascii="Times New Roman" w:eastAsia="Calibri" w:hAnsi="Times New Roman" w:cs="Times New Roman"/>
          <w:sz w:val="24"/>
          <w:szCs w:val="24"/>
        </w:rPr>
        <w:t>- Физическое развитие</w:t>
      </w:r>
      <w:r w:rsidRPr="005519FC">
        <w:rPr>
          <w:rFonts w:ascii="Times New Roman" w:eastAsia="Calibri" w:hAnsi="Times New Roman" w:cs="Times New Roman"/>
          <w:sz w:val="24"/>
          <w:szCs w:val="24"/>
        </w:rPr>
        <w:tab/>
      </w:r>
    </w:p>
    <w:p w:rsidR="005519FC" w:rsidRPr="00FE3AD5" w:rsidRDefault="00FE3AD5" w:rsidP="00FE3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5519FC" w:rsidRPr="005519FC">
        <w:rPr>
          <w:rFonts w:ascii="Times New Roman" w:eastAsia="Calibri" w:hAnsi="Times New Roman" w:cs="Times New Roman"/>
          <w:sz w:val="24"/>
          <w:szCs w:val="24"/>
        </w:rPr>
        <w:t xml:space="preserve"> одной рабочей программе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объединены все виды образовательной деятельности (ОД)</w:t>
      </w:r>
      <w:r w:rsidR="005519FC" w:rsidRPr="005519FC">
        <w:rPr>
          <w:rFonts w:ascii="Times New Roman" w:eastAsia="Calibri" w:hAnsi="Times New Roman" w:cs="Times New Roman"/>
          <w:sz w:val="24"/>
          <w:szCs w:val="24"/>
        </w:rPr>
        <w:t xml:space="preserve"> по образовательной области (по учебному плану).</w:t>
      </w:r>
    </w:p>
    <w:p w:rsidR="00FE3AD5" w:rsidRPr="00FE3AD5" w:rsidRDefault="00FE3AD5" w:rsidP="00FE3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Рабочие программы конкретизируют цели</w:t>
      </w:r>
      <w:r w:rsidRPr="00FE3AD5">
        <w:rPr>
          <w:rFonts w:ascii="Times New Roman" w:eastAsia="Calibri" w:hAnsi="Times New Roman" w:cs="Times New Roman"/>
          <w:sz w:val="24"/>
          <w:szCs w:val="24"/>
        </w:rPr>
        <w:t xml:space="preserve"> и задачи реализации образовательной области, планируемы</w:t>
      </w:r>
      <w:r>
        <w:rPr>
          <w:rFonts w:ascii="Times New Roman" w:eastAsia="Calibri" w:hAnsi="Times New Roman" w:cs="Times New Roman"/>
          <w:sz w:val="24"/>
          <w:szCs w:val="24"/>
        </w:rPr>
        <w:t>е результаты в данной возрастной</w:t>
      </w:r>
      <w:r w:rsidRPr="00FE3AD5">
        <w:rPr>
          <w:rFonts w:ascii="Times New Roman" w:eastAsia="Calibri" w:hAnsi="Times New Roman" w:cs="Times New Roman"/>
          <w:sz w:val="24"/>
          <w:szCs w:val="24"/>
        </w:rPr>
        <w:t xml:space="preserve"> группе;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3AD5">
        <w:rPr>
          <w:rFonts w:ascii="Times New Roman" w:eastAsia="Calibri" w:hAnsi="Times New Roman" w:cs="Times New Roman"/>
          <w:sz w:val="24"/>
          <w:szCs w:val="24"/>
        </w:rPr>
        <w:t>опреде</w:t>
      </w:r>
      <w:r>
        <w:rPr>
          <w:rFonts w:ascii="Times New Roman" w:eastAsia="Calibri" w:hAnsi="Times New Roman" w:cs="Times New Roman"/>
          <w:sz w:val="24"/>
          <w:szCs w:val="24"/>
        </w:rPr>
        <w:t>ляю</w:t>
      </w:r>
      <w:r w:rsidRPr="00FE3AD5">
        <w:rPr>
          <w:rFonts w:ascii="Times New Roman" w:eastAsia="Calibri" w:hAnsi="Times New Roman" w:cs="Times New Roman"/>
          <w:sz w:val="24"/>
          <w:szCs w:val="24"/>
        </w:rPr>
        <w:t>т объем и логическую последовательность содержания учебного материала на учебный год, его распределение по темам.</w:t>
      </w:r>
    </w:p>
    <w:p w:rsidR="00541B41" w:rsidRPr="00FE3AD5" w:rsidRDefault="00541B41" w:rsidP="00FE3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</w:t>
      </w:r>
      <w:r w:rsidR="00FE3AD5" w:rsidRPr="00FE3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чие программы имеют следующую</w:t>
      </w:r>
      <w:r w:rsidRPr="00FE3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FE3AD5" w:rsidRPr="00FE3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труктуру:</w:t>
      </w:r>
    </w:p>
    <w:p w:rsidR="00FE3AD5" w:rsidRPr="00FE3AD5" w:rsidRDefault="00FE3AD5" w:rsidP="00FE3A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3AD5">
        <w:rPr>
          <w:rFonts w:ascii="Times New Roman" w:eastAsia="Calibri" w:hAnsi="Times New Roman" w:cs="Times New Roman"/>
          <w:color w:val="000000"/>
          <w:sz w:val="24"/>
          <w:szCs w:val="24"/>
        </w:rPr>
        <w:t>1) Титульный лист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(наименование рабочей программы, образовательной области, образовательной деятельности, возрастная группа, разработчики)</w:t>
      </w:r>
      <w:r w:rsidRPr="00FE3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FE3AD5" w:rsidRPr="00FE3AD5" w:rsidRDefault="006652C7" w:rsidP="00FE3A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2) Пояснительная записка</w:t>
      </w:r>
      <w:r w:rsidR="00FE3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(периодичность проведения образовательной деятельности, цель и задачи реализации программы, конкретизированные для данной возрастной группы)</w:t>
      </w:r>
    </w:p>
    <w:p w:rsidR="00FE3AD5" w:rsidRPr="00FE3AD5" w:rsidRDefault="00FE3AD5" w:rsidP="00FE3A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Планируемые результаты (</w:t>
      </w:r>
      <w:r w:rsidRPr="00FE3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прогнозируемые результаты освоения детьми программы по образовательной </w:t>
      </w:r>
      <w:proofErr w:type="gramStart"/>
      <w:r w:rsidRPr="00FE3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области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E3AD5">
        <w:rPr>
          <w:rFonts w:ascii="Times New Roman" w:eastAsia="Calibri" w:hAnsi="Times New Roman" w:cs="Times New Roman"/>
          <w:color w:val="000000"/>
          <w:sz w:val="24"/>
          <w:szCs w:val="24"/>
        </w:rPr>
        <w:t>группе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FE3AD5" w:rsidRPr="00FE3AD5" w:rsidRDefault="00FE3AD5" w:rsidP="00FE3A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Тематическое планирование (включает</w:t>
      </w:r>
      <w:r w:rsidRPr="00FE3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календарный период (название месяца), наименование темы, содержание или задачи по соответствующему количеству ОД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FE3AD5" w:rsidRPr="00FE3AD5" w:rsidRDefault="00FE3AD5" w:rsidP="00FE3A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3AD5">
        <w:rPr>
          <w:rFonts w:ascii="Times New Roman" w:eastAsia="Calibri" w:hAnsi="Times New Roman" w:cs="Times New Roman"/>
          <w:color w:val="000000"/>
          <w:sz w:val="24"/>
          <w:szCs w:val="24"/>
        </w:rPr>
        <w:t>5) Учебно-методическое обеспечение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(методическая литература, наглядный материал при наличии)</w:t>
      </w:r>
      <w:r w:rsidRPr="00FE3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FE3AD5" w:rsidRDefault="00FE3AD5" w:rsidP="00FE3A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3AD5">
        <w:rPr>
          <w:rFonts w:ascii="Times New Roman" w:eastAsia="Calibri" w:hAnsi="Times New Roman" w:cs="Times New Roman"/>
          <w:color w:val="000000"/>
          <w:sz w:val="24"/>
          <w:szCs w:val="24"/>
        </w:rPr>
        <w:t>6) Материально-техническое обеспечение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(основное оборудование, необходимое для реализации программы)</w:t>
      </w:r>
      <w:r w:rsidRPr="00FE3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FE3AD5" w:rsidRDefault="00FE3AD5" w:rsidP="00FE3A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E3AD5" w:rsidRPr="00FE3AD5" w:rsidRDefault="00FE3AD5" w:rsidP="00FE3A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3AD5">
        <w:rPr>
          <w:rFonts w:ascii="Times New Roman" w:eastAsia="Calibri" w:hAnsi="Times New Roman" w:cs="Times New Roman"/>
          <w:color w:val="000000"/>
          <w:sz w:val="24"/>
          <w:szCs w:val="24"/>
        </w:rPr>
        <w:t>Рабочие программы могут изменяться, дополняться и корректироваться ежегодно перед началом нового учебного года.</w:t>
      </w:r>
    </w:p>
    <w:p w:rsidR="00FE3AD5" w:rsidRDefault="00FE3AD5" w:rsidP="00FE3A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E3AD5" w:rsidRDefault="00FE3AD5" w:rsidP="00FE3A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E3AD5" w:rsidRPr="00FE3AD5" w:rsidRDefault="00FE3AD5" w:rsidP="00FE3A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E3AD5" w:rsidRDefault="00FE3AD5" w:rsidP="00FE3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AD5" w:rsidRDefault="00FE3AD5" w:rsidP="00FE3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AD5" w:rsidRPr="00CE142A" w:rsidRDefault="00FE3AD5" w:rsidP="00FE3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B41" w:rsidRPr="00CE142A" w:rsidRDefault="00541B41" w:rsidP="00541B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1B41" w:rsidRPr="00CE142A" w:rsidRDefault="00541B41">
      <w:pPr>
        <w:rPr>
          <w:sz w:val="24"/>
          <w:szCs w:val="24"/>
        </w:rPr>
      </w:pPr>
    </w:p>
    <w:sectPr w:rsidR="00541B41" w:rsidRPr="00CE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70F68"/>
    <w:multiLevelType w:val="multilevel"/>
    <w:tmpl w:val="5E86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34"/>
    <w:rsid w:val="000133D6"/>
    <w:rsid w:val="00317941"/>
    <w:rsid w:val="003C79FE"/>
    <w:rsid w:val="00541B41"/>
    <w:rsid w:val="005519FC"/>
    <w:rsid w:val="006652C7"/>
    <w:rsid w:val="00C8113E"/>
    <w:rsid w:val="00CE142A"/>
    <w:rsid w:val="00DD1E78"/>
    <w:rsid w:val="00E14584"/>
    <w:rsid w:val="00E47B34"/>
    <w:rsid w:val="00FC3D11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E5AAA-B337-425C-95EA-D6EAD586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2016-06-29T09:53:00Z</cp:lastPrinted>
  <dcterms:created xsi:type="dcterms:W3CDTF">2016-06-29T06:49:00Z</dcterms:created>
  <dcterms:modified xsi:type="dcterms:W3CDTF">2021-06-03T14:27:00Z</dcterms:modified>
</cp:coreProperties>
</file>