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F8" w:rsidRDefault="00B82AA2" w:rsidP="0020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2952" cy="8791575"/>
            <wp:effectExtent l="0" t="0" r="0" b="0"/>
            <wp:docPr id="2" name="Рисунок 2" descr="C:\Users\User\Desktop\фото сканов\рит 4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канов\рит 4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58" cy="87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A2" w:rsidRDefault="00B82AA2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A2" w:rsidRDefault="00B82AA2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B3" w:rsidRPr="005D3A11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3A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065B3" w:rsidRPr="005D3A11" w:rsidRDefault="000065B3" w:rsidP="000065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B3" w:rsidRPr="006160A7" w:rsidRDefault="000065B3" w:rsidP="0000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Данная дополнительная образовательная программа носит художественно-эстетическую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ность и рассчитана для детей с 4 - 5</w:t>
      </w:r>
      <w:r w:rsidRPr="0061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лет. </w:t>
      </w:r>
      <w:r w:rsidRPr="006160A7">
        <w:rPr>
          <w:rFonts w:ascii="Times New Roman" w:hAnsi="Times New Roman" w:cs="Times New Roman"/>
          <w:sz w:val="24"/>
          <w:szCs w:val="24"/>
        </w:rPr>
        <w:t>Музыка для ребёнка – мир радостных переживаний. Чтобы открыть перед ним дверь в этот мир, надо развивать у него способности и, прежде всего, сформировать эстетическое восприятие и эмоциональную отзывчивость. Иначе музыка не выполнит свои воспитательные функции.</w:t>
      </w:r>
    </w:p>
    <w:p w:rsidR="000065B3" w:rsidRPr="006160A7" w:rsidRDefault="000065B3" w:rsidP="0000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Эстетическое восприятие – это «школа чувств» (Э.Кант), которые формируются благодаря особому свойству музыки – вызывать сопереживание слушателей. На первый взгляд, жизненные и музыкальные эмоции очень похожи и одинаково сильно переживаются индивидом. Но на самом деле, чувства, воплощённые в музыке, не всегда тождественны жизненным. Они всегда «опосредствованы художественным идеалом, системой ценностных представлений, связанных с устойчивым общественно-значимым, социально-историческим содержанием» (В.Медушевский). Переживания эстетического характера обогащают опыт ребёнка, в том числе способность эмоционально реагировать на происходящее вокруг него. Это значит, что он не останется безразличным к радости и горю других людей, проявит в соответствующих случаях сострадание, жалость, сочувствие, или наоборот, негодование, осуждение.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60A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b/>
          <w:i/>
          <w:sz w:val="24"/>
          <w:szCs w:val="24"/>
        </w:rPr>
        <w:tab/>
        <w:t>Актуальность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r w:rsidRPr="006160A7">
        <w:rPr>
          <w:rFonts w:ascii="Times New Roman" w:hAnsi="Times New Roman" w:cs="Times New Roman"/>
          <w:sz w:val="24"/>
          <w:szCs w:val="24"/>
        </w:rPr>
        <w:t>определяется тем, что у детей дошкольного возраста, как правило,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недостаточный уровень развития ритмичности, зрительного и слухового внимания и памяти, координации движений .</w:t>
      </w:r>
    </w:p>
    <w:p w:rsidR="000065B3" w:rsidRPr="006160A7" w:rsidRDefault="000065B3" w:rsidP="0000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Немаловажным фактором в формировании эстетического воспитания в музыкальной деятельности является организация музыкально-ритмических занятий, так как выразительная передача посредством движений, характера музыки, воплощение образного содержания движений в двигательной деятельности развивают музыкальный слух и память, чувство ритма, активизируют процессы восприятия, а так же служат и задачами физического воспитания, происходит укрепление мышц; улучшается работа органов дыхания, кровообращения, совершенствуются двигательные навыки. Через движение с музыкой идёт активный процесс приобщения ребёнка к музыке, её пониманию.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ab/>
        <w:t>Во взаимодействии музыки и движений главная роль принадлежит музыке. А движения – это средство для передачи того, что в музыке выражено. Движение помогает ребёнку полнее и глубже понять музыкальное произведение, а музыка, в свою очередь, придаёт движениям ребёнка особую выразительность. Од этом говорят и специалисты, работающие с детьми. А.И.Буренина в своей книге «Ритмическая мозаика» говорит, что «эффект воздействия ритмики на детей идёт по возрастающей линии в направлении всё большего раскрепощения тела и духа ребёнка, поскольку способствует развитию творческого потенциала личности». Учёные В.М.Бехтерев и Б.Теплов говорили, что из средств музыкальной выразительности детьми наиболее легко выделяется и усваивается ритм. Чистякова в своей книге «Психогимнастика» утверждает, что «восприятие внешнего выражения эмоций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 xml:space="preserve">возбуждает ответные эмоциональные переживания и реакции у детей. Владение выразительными движениями предполагает тонкое понимание всех оттенков и нюансов в выражении лица, жеста, движения тела. </w:t>
      </w:r>
    </w:p>
    <w:p w:rsidR="000065B3" w:rsidRPr="006160A7" w:rsidRDefault="000065B3" w:rsidP="0000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Гармоничность музыкально-эстетического воспитания достигается лишь в том случае, когда используются все виды музыкальной деятельности, активизируются все творческие возможности ребёнка.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ab/>
      </w:r>
      <w:r w:rsidRPr="006160A7">
        <w:rPr>
          <w:rFonts w:ascii="Times New Roman" w:hAnsi="Times New Roman" w:cs="Times New Roman"/>
          <w:b/>
          <w:i/>
          <w:sz w:val="24"/>
          <w:szCs w:val="24"/>
        </w:rPr>
        <w:t>Новизна и отличительная особенность программы</w:t>
      </w:r>
      <w:r w:rsidRPr="006160A7">
        <w:rPr>
          <w:rFonts w:ascii="Times New Roman" w:hAnsi="Times New Roman" w:cs="Times New Roman"/>
          <w:sz w:val="24"/>
          <w:szCs w:val="24"/>
        </w:rPr>
        <w:t xml:space="preserve"> заключается в построении системы занятий с дошкольниками с учетом возрастных закономерностей развития музыкальных способностей и индивидуальных характеристик музыкальности детей. Чередование разных видов музыкально-ритмической деятельности дает возможность </w:t>
      </w:r>
      <w:r w:rsidRPr="006160A7">
        <w:rPr>
          <w:rFonts w:ascii="Times New Roman" w:hAnsi="Times New Roman" w:cs="Times New Roman"/>
          <w:sz w:val="24"/>
          <w:szCs w:val="24"/>
        </w:rPr>
        <w:lastRenderedPageBreak/>
        <w:t>каждому ребенку проявить себя и наи</w:t>
      </w:r>
      <w:r>
        <w:rPr>
          <w:rFonts w:ascii="Times New Roman" w:hAnsi="Times New Roman" w:cs="Times New Roman"/>
          <w:sz w:val="24"/>
          <w:szCs w:val="24"/>
        </w:rPr>
        <w:t>более полно реализовать свои кре</w:t>
      </w:r>
      <w:r w:rsidRPr="006160A7">
        <w:rPr>
          <w:rFonts w:ascii="Times New Roman" w:hAnsi="Times New Roman" w:cs="Times New Roman"/>
          <w:sz w:val="24"/>
          <w:szCs w:val="24"/>
        </w:rPr>
        <w:t>ативные способности.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ab/>
      </w:r>
      <w:r w:rsidRPr="006160A7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развитие музыкально-ритмических способностей ребёнка, формирование средствами музыки и ритмических движений разнообразных умений, способностей, качеств личности.</w:t>
      </w:r>
    </w:p>
    <w:p w:rsidR="000065B3" w:rsidRPr="006160A7" w:rsidRDefault="000065B3" w:rsidP="000065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 xml:space="preserve">Исходя из данной цели </w:t>
      </w:r>
      <w:r w:rsidRPr="006160A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160A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1. Развитие музыкальности: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развитие способности воспринимать музыку, т.е. чувствовать её настроение и характер, понимать её содержание;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развитие специальных музыкальных способностей: музыкального слуха (мелодичного, гармоничного, тембрового), чувства ритма;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развитие музыкального кругозора и познавательного интереса к искусству звуков;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развитие музыкальной памяти.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2. Развитие двигательных качеств и умений: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развитие ловкости, точности, координации движений;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развитие гибкости и пластичности;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воспитание выносливости, развитие силы;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формирование правильной осанки, красивой походки;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развитие умения ориентироваться в пространстве;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обогащение двигательного опыта разнообразными видами движений.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3. Развитие творческий способностей, потребности самовыражения в движении под музыку: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развитие творческого воображения и фантазии;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развитие способности к импровизации: в движении, в изобразительной деятельности, в слове.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4. Развитие и тренировка психических процессов: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развитие эмоциональной сферы и умения выражать эмоции в мимике и пантомимике;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тренировка подвижности (лабильности) нервных процессов;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развитие воспитания, внимания, воли, памяти, мышления.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5. Развитие нравственно-коммуникативных качеств личности: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воспитание умения сопереживать другим людям и животным;</w:t>
      </w: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-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3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B3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065B3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Приоритетные задачи: развитие гибкости, пластичности, мягкости движений. А также воспитание самостоятельности в исполнении, побуждение детей к творчеству.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D9">
        <w:rPr>
          <w:rFonts w:ascii="Times New Roman" w:hAnsi="Times New Roman" w:cs="Times New Roman"/>
          <w:b/>
          <w:sz w:val="24"/>
          <w:szCs w:val="24"/>
        </w:rPr>
        <w:t>1. Развитие музыкальности: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воспитание интереса и любви к музыке, потребности её слушать, движение под музыку в свободных играх;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обогащение слушательского опыта – включение разнообразных произведений для  ритмических изображений: народных, современных детских песен и некоторых доступных произведений изобразительного характера композиторов-классиков;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развитие умения передавать в пластике разнообразный характер музыки, различные оттенки настроения (весёлое – грустное, шаловливое – спокойное, радостное, торжественное, шуточное, беспокойное и т.д.);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развитие умения передавать основные средства музыкальной выразительности: темп (умеренно быстрый – умеренно медленный, быстрый); динамику (громко – тихо, умеренно громко, усиление звучания и уменьшение); регистр (высокий, низкий, средний); метроритм (сильную долю, ритмическую пульсацию мелодии, сочетание восьмых и четвёртых); различать 2-3-частную форму произведения, вариации с контрастными по характеру частями;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способности различать жанр произведения (плясовая, колыбельная, марш) и выражать это самостоятельно в соотв</w:t>
      </w:r>
      <w:r>
        <w:rPr>
          <w:rFonts w:ascii="Times New Roman" w:hAnsi="Times New Roman" w:cs="Times New Roman"/>
          <w:sz w:val="24"/>
          <w:szCs w:val="24"/>
        </w:rPr>
        <w:t>етствующих движениях и в слове.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D9">
        <w:rPr>
          <w:rFonts w:ascii="Times New Roman" w:hAnsi="Times New Roman" w:cs="Times New Roman"/>
          <w:b/>
          <w:sz w:val="24"/>
          <w:szCs w:val="24"/>
        </w:rPr>
        <w:t>2. Развитие двигательных качеств и умений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ab/>
        <w:t>Развитие способности передавать в пластике музыкальный образ, используя перечисленные ниже виды движений.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9D9">
        <w:rPr>
          <w:rFonts w:ascii="Times New Roman" w:hAnsi="Times New Roman" w:cs="Times New Roman"/>
          <w:i/>
          <w:sz w:val="24"/>
          <w:szCs w:val="24"/>
        </w:rPr>
        <w:t xml:space="preserve">Основные: 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ходьба – бодрая, спокойная, на полупальцах, на носках, топающим шагом, вперёд и назад (спиной), с высоким подниманием колена (высокий шаг) в разном темпе, ходьба на четвереньках;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бег – лёгкий, ритмичный, передающий различный образ («бабочки», «птички», «ручейки» и т.д.), широкий («волк»), острый (бежим по «горячему песку»);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прыжковые движения – на двух ногах на месте, с продвижением вперёд, прямой галоп «лошадки», лёгкие поскоки.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i/>
          <w:sz w:val="24"/>
          <w:szCs w:val="24"/>
        </w:rPr>
        <w:t>Общеразвивающие упражнения</w:t>
      </w:r>
      <w:r w:rsidRPr="00B959D9">
        <w:rPr>
          <w:rFonts w:ascii="Times New Roman" w:hAnsi="Times New Roman" w:cs="Times New Roman"/>
          <w:sz w:val="24"/>
          <w:szCs w:val="24"/>
        </w:rPr>
        <w:t xml:space="preserve"> на развитие группы мышц и различный характер, способ движения (упражнения на плавность движений, махи, пружинность); упражнения на гибкость, плавность движений.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i/>
          <w:sz w:val="24"/>
          <w:szCs w:val="24"/>
        </w:rPr>
        <w:t>Имитационные движения</w:t>
      </w:r>
      <w:r w:rsidRPr="00B959D9">
        <w:rPr>
          <w:rFonts w:ascii="Times New Roman" w:hAnsi="Times New Roman" w:cs="Times New Roman"/>
          <w:sz w:val="24"/>
          <w:szCs w:val="24"/>
        </w:rPr>
        <w:t xml:space="preserve"> – разнообразные образно-игровые движения, раскрывающие понятный детям образ, настроение или состояние («весёлый» или «трусливый», «хитрая», «усталая старушка», «бравый солдат» и т.д.). Уметь передавать динамику настроения, например, «обида – прощение – радость».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i/>
          <w:sz w:val="24"/>
          <w:szCs w:val="24"/>
        </w:rPr>
        <w:t>Плясовые движения</w:t>
      </w:r>
      <w:r w:rsidRPr="00B959D9">
        <w:rPr>
          <w:rFonts w:ascii="Times New Roman" w:hAnsi="Times New Roman" w:cs="Times New Roman"/>
          <w:sz w:val="24"/>
          <w:szCs w:val="24"/>
        </w:rPr>
        <w:t xml:space="preserve"> – элементы народных плясок, доступных по координации – например, поочерёдное выставление ноги на пятку, притопывание одной ногой, «выбрасывание» ног, полуприседания и полуприсядка для мальчиков и т.д. Упражнения, включающие одновременные движения рук и ног (однонаправленные и симметричные).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b/>
          <w:sz w:val="24"/>
          <w:szCs w:val="24"/>
        </w:rPr>
        <w:t>3. Развитие умений ориентироваться в пространстве</w:t>
      </w:r>
      <w:r w:rsidRPr="00B959D9">
        <w:rPr>
          <w:rFonts w:ascii="Times New Roman" w:hAnsi="Times New Roman" w:cs="Times New Roman"/>
          <w:sz w:val="24"/>
          <w:szCs w:val="24"/>
        </w:rPr>
        <w:t>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D9">
        <w:rPr>
          <w:rFonts w:ascii="Times New Roman" w:hAnsi="Times New Roman" w:cs="Times New Roman"/>
          <w:b/>
          <w:sz w:val="24"/>
          <w:szCs w:val="24"/>
        </w:rPr>
        <w:t>4. Развитие творческих способностей: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воспитание способности к самовыражению в движении под музыку;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формирование умений исполнять знакомые движения в различных игровых ситуациях, под другую музыку;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развитие воображения, фантазии, умения самостоятельно находить свои, оригинальные движения, подбирать слова, характеризующие музыку и пластичный образ.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D9">
        <w:rPr>
          <w:rFonts w:ascii="Times New Roman" w:hAnsi="Times New Roman" w:cs="Times New Roman"/>
          <w:b/>
          <w:sz w:val="24"/>
          <w:szCs w:val="24"/>
        </w:rPr>
        <w:t>5. Развитие и тренировка психических процессов: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 xml:space="preserve">- развитие умения </w:t>
      </w:r>
      <w:r w:rsidRPr="00B959D9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B959D9">
        <w:rPr>
          <w:rFonts w:ascii="Times New Roman" w:hAnsi="Times New Roman" w:cs="Times New Roman"/>
          <w:sz w:val="24"/>
          <w:szCs w:val="24"/>
        </w:rPr>
        <w:t xml:space="preserve"> начинать и  заканчивать движение вместе с музыкой – развитие слухового внимания, способность координировать слуховое представление и двигательную реакцию;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развитие умения выражать эмоции в мимике и пантомимике – радость, грусть, страх, удивление, обида и т.д., т.е. разнообразные по характеру настроения, например: «Кошка обиделась», «Девочка удивляется» и др.;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тренировка подвижности (лабильности) нервных процессов на основе движения в различных темпах и ритмах;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развитие восприятия, произвольного внимания, воли, всех видов памяти (слуховой, зрительной, двигательной), мышления, речи – в умении выразить своё восприятие в движениях, а также в рисунках и в словесном описании.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D9">
        <w:rPr>
          <w:rFonts w:ascii="Times New Roman" w:hAnsi="Times New Roman" w:cs="Times New Roman"/>
          <w:b/>
          <w:sz w:val="24"/>
          <w:szCs w:val="24"/>
        </w:rPr>
        <w:t>6. Развитие нравственно-коммуникативных качеств личности: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- 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lastRenderedPageBreak/>
        <w:t>- формирование чувства такта (например, не танцевать и не шуметь в помещении, если кто-то отдыхает или занимается, сочувствовать, если кто-то упал или что-то уронил во время движения);</w:t>
      </w: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 xml:space="preserve">- воспитание культурных привычек в процессе группового общения с детьми и взрослыми, привычки выполнять необходимые правила </w:t>
      </w:r>
      <w:r w:rsidRPr="00B959D9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B959D9">
        <w:rPr>
          <w:rFonts w:ascii="Times New Roman" w:hAnsi="Times New Roman" w:cs="Times New Roman"/>
          <w:sz w:val="24"/>
          <w:szCs w:val="24"/>
        </w:rPr>
        <w:t>: пропускать старших впереди себя, мальчикам уметь пригласить девочку на танец и затем проводить её на место, извиниться, если произошло нечаянное столкновение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9D9">
        <w:rPr>
          <w:rFonts w:ascii="Times New Roman" w:hAnsi="Times New Roman" w:cs="Times New Roman"/>
          <w:sz w:val="24"/>
          <w:szCs w:val="24"/>
        </w:rPr>
        <w:t>т.д.</w:t>
      </w:r>
    </w:p>
    <w:p w:rsidR="000065B3" w:rsidRPr="008E1DA6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 обучения.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Режим занятий - 2 раза в неделю, 8 занятий в месяц, 96 занятий в год.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Форма реализации занятий - групповая.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Язык  преподавания – русский.</w:t>
      </w: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Форма  обучения по программе - очная. Формы проведения занятий: аудиторные.</w:t>
      </w:r>
      <w:r w:rsidRPr="0087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B3" w:rsidRDefault="000065B3" w:rsidP="0000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 w:cs="Times New Roman"/>
          <w:sz w:val="24"/>
          <w:szCs w:val="24"/>
        </w:rPr>
        <w:t>Продолжительность 1 занятия: средняя группа (4-5 лет</w:t>
      </w:r>
      <w:r>
        <w:rPr>
          <w:rFonts w:ascii="Times New Roman" w:hAnsi="Times New Roman" w:cs="Times New Roman"/>
          <w:sz w:val="24"/>
          <w:szCs w:val="24"/>
        </w:rPr>
        <w:t>) – 20 минут.</w:t>
      </w:r>
      <w:r w:rsidRPr="00626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B3" w:rsidRDefault="000065B3" w:rsidP="00006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60A7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освоения программы:</w:t>
      </w: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b/>
          <w:i/>
          <w:sz w:val="24"/>
          <w:szCs w:val="24"/>
        </w:rPr>
        <w:t>К концу обучения дети должны уметь:</w:t>
      </w:r>
      <w:r w:rsidRPr="006160A7">
        <w:rPr>
          <w:rFonts w:ascii="Times New Roman" w:hAnsi="Times New Roman" w:cs="Times New Roman"/>
          <w:sz w:val="24"/>
          <w:szCs w:val="24"/>
        </w:rPr>
        <w:t xml:space="preserve"> точно координировать движения с основными средствами музыкальной выразительности,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запоминать и самостоятельно исполня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6160A7">
        <w:rPr>
          <w:rFonts w:ascii="Times New Roman" w:hAnsi="Times New Roman" w:cs="Times New Roman"/>
          <w:sz w:val="24"/>
          <w:szCs w:val="24"/>
        </w:rPr>
        <w:t>танцевальные композиции, использовать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движения в импровизации под музыку.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sz w:val="24"/>
          <w:szCs w:val="24"/>
        </w:rPr>
        <w:t>Выразительно и непосредственно исполнять движения под музыку.</w:t>
      </w:r>
    </w:p>
    <w:p w:rsidR="000065B3" w:rsidRPr="006160A7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60A7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 реализации программы:</w:t>
      </w:r>
      <w:r w:rsidRPr="006160A7">
        <w:rPr>
          <w:rFonts w:ascii="Times New Roman" w:hAnsi="Times New Roman" w:cs="Times New Roman"/>
          <w:sz w:val="24"/>
          <w:szCs w:val="24"/>
        </w:rPr>
        <w:t xml:space="preserve"> отчетные концерты для родителей, выступление на утренниках, праздниках, развлечениях в ДОУ, участие в конкурсах, фестивалях, мероприятиях разного уровня.</w:t>
      </w:r>
    </w:p>
    <w:p w:rsidR="000065B3" w:rsidRPr="006160A7" w:rsidRDefault="000065B3" w:rsidP="000065B3">
      <w:pPr>
        <w:tabs>
          <w:tab w:val="left" w:pos="435"/>
          <w:tab w:val="left" w:pos="720"/>
          <w:tab w:val="left" w:pos="1005"/>
          <w:tab w:val="left" w:pos="1290"/>
          <w:tab w:val="left" w:pos="1575"/>
          <w:tab w:val="left" w:pos="1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A7">
        <w:rPr>
          <w:rFonts w:ascii="Times New Roman" w:eastAsia="Times New Roman" w:hAnsi="Times New Roman" w:cs="Times New Roman"/>
          <w:sz w:val="24"/>
          <w:szCs w:val="24"/>
        </w:rPr>
        <w:t>С целью определения результативности</w:t>
      </w:r>
      <w:r w:rsidRPr="006160A7">
        <w:rPr>
          <w:rFonts w:ascii="Times New Roman" w:hAnsi="Times New Roman"/>
          <w:sz w:val="24"/>
          <w:szCs w:val="24"/>
        </w:rPr>
        <w:t xml:space="preserve"> реализации программы используется</w:t>
      </w:r>
      <w:r w:rsidRPr="006160A7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дагогическое наблюдение .</w:t>
      </w:r>
      <w:r w:rsidRPr="006160A7">
        <w:rPr>
          <w:rFonts w:ascii="Times New Roman" w:eastAsia="Times New Roman" w:hAnsi="Times New Roman" w:cs="Times New Roman"/>
          <w:sz w:val="24"/>
          <w:szCs w:val="24"/>
        </w:rPr>
        <w:t>Результативность оце</w:t>
      </w:r>
      <w:r w:rsidRPr="006160A7">
        <w:rPr>
          <w:rFonts w:ascii="Times New Roman" w:hAnsi="Times New Roman"/>
          <w:sz w:val="24"/>
          <w:szCs w:val="24"/>
        </w:rPr>
        <w:t>нивается по девяти</w:t>
      </w:r>
      <w:r w:rsidRPr="006160A7">
        <w:rPr>
          <w:rFonts w:ascii="Times New Roman" w:eastAsia="Times New Roman" w:hAnsi="Times New Roman" w:cs="Times New Roman"/>
          <w:sz w:val="24"/>
          <w:szCs w:val="24"/>
        </w:rPr>
        <w:t xml:space="preserve"> показателям, по трёхбалльной шкале: высокий уровень – 3б., средний уровень – 2б., низкий уровень – 1б. </w:t>
      </w:r>
    </w:p>
    <w:p w:rsidR="000065B3" w:rsidRPr="006160A7" w:rsidRDefault="000065B3" w:rsidP="000065B3">
      <w:pPr>
        <w:tabs>
          <w:tab w:val="left" w:pos="435"/>
          <w:tab w:val="left" w:pos="720"/>
          <w:tab w:val="left" w:pos="1005"/>
          <w:tab w:val="left" w:pos="1290"/>
          <w:tab w:val="left" w:pos="1575"/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0A7">
        <w:rPr>
          <w:rFonts w:ascii="Times New Roman" w:hAnsi="Times New Roman"/>
          <w:sz w:val="24"/>
          <w:szCs w:val="24"/>
        </w:rPr>
        <w:t>Показатели: музыкальность, эмоциональная сфера, характерологические особенности, творческие проявления, внимание, память, подвижность нервных процессов, пластичность, координация движений.</w:t>
      </w:r>
    </w:p>
    <w:p w:rsidR="000065B3" w:rsidRDefault="000065B3" w:rsidP="00006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5B3" w:rsidRPr="006160A7" w:rsidRDefault="000065B3" w:rsidP="00006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5B3" w:rsidRPr="006160A7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A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479"/>
        <w:gridCol w:w="3776"/>
        <w:gridCol w:w="2233"/>
        <w:gridCol w:w="1480"/>
        <w:gridCol w:w="1603"/>
      </w:tblGrid>
      <w:tr w:rsidR="000065B3" w:rsidRPr="00206647" w:rsidTr="00636ED8">
        <w:trPr>
          <w:trHeight w:val="195"/>
        </w:trPr>
        <w:tc>
          <w:tcPr>
            <w:tcW w:w="0" w:type="auto"/>
            <w:vMerge w:val="restart"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363" w:type="dxa"/>
            <w:vMerge w:val="restart"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065B3" w:rsidRPr="00206647" w:rsidTr="00636ED8">
        <w:trPr>
          <w:trHeight w:val="120"/>
        </w:trPr>
        <w:tc>
          <w:tcPr>
            <w:tcW w:w="0" w:type="auto"/>
            <w:vMerge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065B3" w:rsidRPr="00206647" w:rsidTr="00636ED8">
        <w:tc>
          <w:tcPr>
            <w:tcW w:w="0" w:type="auto"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65B3" w:rsidRPr="00206647" w:rsidRDefault="000065B3" w:rsidP="006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навыки</w:t>
            </w:r>
          </w:p>
        </w:tc>
        <w:tc>
          <w:tcPr>
            <w:tcW w:w="2363" w:type="dxa"/>
          </w:tcPr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065B3" w:rsidRPr="00206647" w:rsidTr="00636ED8">
        <w:tc>
          <w:tcPr>
            <w:tcW w:w="0" w:type="auto"/>
            <w:tcBorders>
              <w:right w:val="single" w:sz="4" w:space="0" w:color="auto"/>
            </w:tcBorders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065B3" w:rsidRPr="00206647" w:rsidRDefault="000065B3" w:rsidP="006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Навыки выразительного движения</w:t>
            </w:r>
          </w:p>
        </w:tc>
        <w:tc>
          <w:tcPr>
            <w:tcW w:w="2363" w:type="dxa"/>
          </w:tcPr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60" w:type="dxa"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66" w:type="dxa"/>
          </w:tcPr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065B3" w:rsidRPr="00206647" w:rsidTr="00636ED8">
        <w:tc>
          <w:tcPr>
            <w:tcW w:w="484" w:type="dxa"/>
            <w:tcBorders>
              <w:right w:val="single" w:sz="4" w:space="0" w:color="auto"/>
            </w:tcBorders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</w:tcPr>
          <w:p w:rsidR="000065B3" w:rsidRPr="00206647" w:rsidRDefault="000065B3" w:rsidP="006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60" w:type="dxa"/>
          </w:tcPr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66" w:type="dxa"/>
          </w:tcPr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065B3" w:rsidRPr="00206647" w:rsidTr="0063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84" w:type="dxa"/>
          </w:tcPr>
          <w:p w:rsidR="000065B3" w:rsidRPr="00206647" w:rsidRDefault="000065B3" w:rsidP="00636E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0065B3" w:rsidRPr="00206647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47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363" w:type="dxa"/>
          </w:tcPr>
          <w:p w:rsidR="000065B3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  <w:tc>
          <w:tcPr>
            <w:tcW w:w="1560" w:type="dxa"/>
          </w:tcPr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66" w:type="dxa"/>
          </w:tcPr>
          <w:p w:rsidR="000065B3" w:rsidRPr="00206647" w:rsidRDefault="007C00BD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B3" w:rsidRPr="002066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0065B3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B6" w:rsidRDefault="009A5CB6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B3" w:rsidRPr="006160A7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A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0065B3" w:rsidRPr="006160A7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567"/>
        <w:gridCol w:w="4362"/>
      </w:tblGrid>
      <w:tr w:rsidR="000065B3" w:rsidTr="009A5CB6">
        <w:trPr>
          <w:trHeight w:val="906"/>
        </w:trPr>
        <w:tc>
          <w:tcPr>
            <w:tcW w:w="425" w:type="dxa"/>
          </w:tcPr>
          <w:p w:rsidR="000065B3" w:rsidRPr="009161AA" w:rsidRDefault="000065B3" w:rsidP="0063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0065B3" w:rsidRPr="009161AA" w:rsidRDefault="000065B3" w:rsidP="0063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A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</w:tcPr>
          <w:p w:rsidR="000065B3" w:rsidRPr="009161AA" w:rsidRDefault="000065B3" w:rsidP="0063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567" w:type="dxa"/>
          </w:tcPr>
          <w:p w:rsidR="000065B3" w:rsidRPr="009161AA" w:rsidRDefault="000065B3" w:rsidP="0063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0065B3" w:rsidRPr="009161AA" w:rsidRDefault="000065B3" w:rsidP="0063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AA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065B3" w:rsidRPr="001B2435" w:rsidTr="009A5CB6">
        <w:trPr>
          <w:cantSplit/>
          <w:trHeight w:val="1134"/>
        </w:trPr>
        <w:tc>
          <w:tcPr>
            <w:tcW w:w="425" w:type="dxa"/>
            <w:textDirection w:val="btLr"/>
          </w:tcPr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0065B3" w:rsidRPr="003120CA" w:rsidRDefault="000065B3" w:rsidP="00C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занятие Танец «</w:t>
            </w:r>
            <w:r w:rsidR="00C3392B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065B3" w:rsidRPr="00EE2161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61">
              <w:rPr>
                <w:rFonts w:ascii="Times New Roman" w:hAnsi="Times New Roman" w:cs="Times New Roman"/>
                <w:sz w:val="24"/>
                <w:szCs w:val="24"/>
              </w:rPr>
              <w:t>Разминка круговая :ходьба по кругу, на носочках, пяточках, легкий бег на носочках, галоп вправо-влево, поскоки, упражнения на развитие внимания , отдельных групп мышц голеностопного сустава,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161">
              <w:rPr>
                <w:rFonts w:ascii="Times New Roman" w:hAnsi="Times New Roman" w:cs="Times New Roman"/>
                <w:sz w:val="24"/>
                <w:szCs w:val="24"/>
              </w:rPr>
              <w:t xml:space="preserve">пластики рук и координации  движений;танец, игра </w:t>
            </w:r>
          </w:p>
        </w:tc>
        <w:tc>
          <w:tcPr>
            <w:tcW w:w="56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3120CA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362" w:type="dxa"/>
          </w:tcPr>
          <w:p w:rsidR="000065B3" w:rsidRPr="004D79E7" w:rsidRDefault="000065B3" w:rsidP="009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4D79E7">
              <w:rPr>
                <w:rFonts w:ascii="Times New Roman" w:hAnsi="Times New Roman" w:cs="Times New Roman"/>
                <w:sz w:val="24"/>
                <w:szCs w:val="24"/>
              </w:rPr>
              <w:t xml:space="preserve"> песни в современной обработке дл</w:t>
            </w:r>
            <w:r w:rsidR="00C3392B">
              <w:rPr>
                <w:rFonts w:ascii="Times New Roman" w:hAnsi="Times New Roman" w:cs="Times New Roman"/>
                <w:sz w:val="24"/>
                <w:szCs w:val="24"/>
              </w:rPr>
              <w:t>я разминки, «Дождик</w:t>
            </w:r>
            <w:r w:rsidRPr="004D79E7">
              <w:rPr>
                <w:rFonts w:ascii="Times New Roman" w:hAnsi="Times New Roman" w:cs="Times New Roman"/>
                <w:sz w:val="24"/>
                <w:szCs w:val="24"/>
              </w:rPr>
              <w:t>» Суворовой,игра «Будь внимательным»-психогимнастика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5B3" w:rsidTr="009A5CB6">
        <w:trPr>
          <w:cantSplit/>
          <w:trHeight w:val="1082"/>
        </w:trPr>
        <w:tc>
          <w:tcPr>
            <w:tcW w:w="425" w:type="dxa"/>
            <w:textDirection w:val="btLr"/>
          </w:tcPr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C3392B" w:rsidRPr="00AB7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1-8занятия </w:t>
            </w:r>
          </w:p>
          <w:p w:rsidR="000065B3" w:rsidRPr="003120CA" w:rsidRDefault="000065B3" w:rsidP="00C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C3392B">
              <w:rPr>
                <w:rFonts w:ascii="Times New Roman" w:hAnsi="Times New Roman" w:cs="Times New Roman"/>
                <w:sz w:val="24"/>
                <w:szCs w:val="24"/>
              </w:rPr>
              <w:t xml:space="preserve">полька Карабас» </w:t>
            </w:r>
          </w:p>
        </w:tc>
        <w:tc>
          <w:tcPr>
            <w:tcW w:w="38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FF">
              <w:rPr>
                <w:rFonts w:ascii="Times New Roman" w:hAnsi="Times New Roman" w:cs="Times New Roman"/>
                <w:sz w:val="24"/>
                <w:szCs w:val="24"/>
              </w:rPr>
              <w:t>Разминка круговая, танец, танцевальные импровизации на тему «Осень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3120CA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362" w:type="dxa"/>
          </w:tcPr>
          <w:p w:rsidR="000065B3" w:rsidRPr="00E34BFF" w:rsidRDefault="000065B3" w:rsidP="00C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песни в современной обработке для разминки,</w:t>
            </w:r>
            <w:r w:rsidR="00C3392B"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392B" w:rsidRPr="003120CA">
              <w:rPr>
                <w:rFonts w:ascii="Times New Roman" w:hAnsi="Times New Roman" w:cs="Times New Roman"/>
                <w:sz w:val="24"/>
                <w:szCs w:val="24"/>
              </w:rPr>
              <w:t>анец «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Полька Карабас»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«Ноктюрн»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</w:tr>
      <w:tr w:rsidR="000065B3" w:rsidTr="00AB7526">
        <w:trPr>
          <w:cantSplit/>
          <w:trHeight w:val="1042"/>
        </w:trPr>
        <w:tc>
          <w:tcPr>
            <w:tcW w:w="425" w:type="dxa"/>
            <w:textDirection w:val="btLr"/>
          </w:tcPr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0065B3" w:rsidRPr="003120CA" w:rsidRDefault="00C3392B" w:rsidP="00C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Кнопочка»</w:t>
            </w:r>
          </w:p>
        </w:tc>
        <w:tc>
          <w:tcPr>
            <w:tcW w:w="3827" w:type="dxa"/>
          </w:tcPr>
          <w:p w:rsidR="000065B3" w:rsidRPr="00E34BFF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круговая, тан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 xml:space="preserve">ец, игра на развитие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  <w:tc>
          <w:tcPr>
            <w:tcW w:w="56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B3" w:rsidRPr="003120CA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362" w:type="dxa"/>
          </w:tcPr>
          <w:p w:rsidR="000065B3" w:rsidRPr="00E34BFF" w:rsidRDefault="000065B3" w:rsidP="009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песни в соврем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 xml:space="preserve">енной обр. для разминки, </w:t>
            </w:r>
            <w:r w:rsidR="00C3392B">
              <w:rPr>
                <w:rFonts w:ascii="Times New Roman" w:hAnsi="Times New Roman" w:cs="Times New Roman"/>
                <w:sz w:val="24"/>
                <w:szCs w:val="24"/>
              </w:rPr>
              <w:t>Танец «Кнопочка» Суворовой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игра- муз-ка нар.</w:t>
            </w:r>
          </w:p>
        </w:tc>
      </w:tr>
      <w:tr w:rsidR="000065B3" w:rsidRPr="004D79E7" w:rsidTr="00AB7526">
        <w:trPr>
          <w:cantSplit/>
          <w:trHeight w:val="1142"/>
        </w:trPr>
        <w:tc>
          <w:tcPr>
            <w:tcW w:w="425" w:type="dxa"/>
            <w:textDirection w:val="btLr"/>
          </w:tcPr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C3392B" w:rsidRPr="00AB7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1-8занятия</w:t>
            </w:r>
          </w:p>
          <w:p w:rsidR="000065B3" w:rsidRPr="003120CA" w:rsidRDefault="000065B3" w:rsidP="00C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2B" w:rsidRPr="003120CA">
              <w:rPr>
                <w:rFonts w:ascii="Times New Roman" w:hAnsi="Times New Roman" w:cs="Times New Roman"/>
                <w:sz w:val="24"/>
                <w:szCs w:val="24"/>
              </w:rPr>
              <w:t>Танец «Бусинки»</w:t>
            </w:r>
          </w:p>
        </w:tc>
        <w:tc>
          <w:tcPr>
            <w:tcW w:w="3827" w:type="dxa"/>
          </w:tcPr>
          <w:p w:rsidR="000065B3" w:rsidRPr="00392F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3">
              <w:rPr>
                <w:rFonts w:ascii="Times New Roman" w:hAnsi="Times New Roman" w:cs="Times New Roman"/>
                <w:sz w:val="24"/>
                <w:szCs w:val="24"/>
              </w:rPr>
              <w:t>Разминка круговая, танец, сочинение танца гнома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изученного материала</w:t>
            </w:r>
          </w:p>
        </w:tc>
        <w:tc>
          <w:tcPr>
            <w:tcW w:w="56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3120CA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362" w:type="dxa"/>
          </w:tcPr>
          <w:p w:rsidR="000065B3" w:rsidRPr="00392FB3" w:rsidRDefault="000065B3" w:rsidP="009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392FB3">
              <w:rPr>
                <w:rFonts w:ascii="Times New Roman" w:hAnsi="Times New Roman" w:cs="Times New Roman"/>
                <w:sz w:val="24"/>
                <w:szCs w:val="24"/>
              </w:rPr>
              <w:t xml:space="preserve"> песни в современной обработке для разминки, </w:t>
            </w:r>
            <w:r w:rsidR="00C3392B" w:rsidRPr="003120CA">
              <w:rPr>
                <w:rFonts w:ascii="Times New Roman" w:hAnsi="Times New Roman" w:cs="Times New Roman"/>
                <w:sz w:val="24"/>
                <w:szCs w:val="24"/>
              </w:rPr>
              <w:t>Танец «Бусинки»</w:t>
            </w:r>
            <w:r w:rsidR="00C3392B" w:rsidRPr="0039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392FB3">
              <w:rPr>
                <w:rFonts w:ascii="Times New Roman" w:hAnsi="Times New Roman" w:cs="Times New Roman"/>
                <w:sz w:val="24"/>
                <w:szCs w:val="24"/>
              </w:rPr>
              <w:t>воровой</w:t>
            </w:r>
          </w:p>
        </w:tc>
      </w:tr>
      <w:tr w:rsidR="000065B3" w:rsidTr="009A5CB6">
        <w:trPr>
          <w:cantSplit/>
          <w:trHeight w:val="1134"/>
        </w:trPr>
        <w:tc>
          <w:tcPr>
            <w:tcW w:w="425" w:type="dxa"/>
            <w:textDirection w:val="btLr"/>
          </w:tcPr>
          <w:p w:rsidR="000065B3" w:rsidRPr="00AB7526" w:rsidRDefault="00AB7526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5B3" w:rsidRPr="00AB752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1-8занятия</w:t>
            </w:r>
          </w:p>
          <w:p w:rsidR="000065B3" w:rsidRPr="003120CA" w:rsidRDefault="000065B3" w:rsidP="00C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C3392B"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 гномов </w:t>
            </w:r>
          </w:p>
        </w:tc>
        <w:tc>
          <w:tcPr>
            <w:tcW w:w="3827" w:type="dxa"/>
          </w:tcPr>
          <w:p w:rsidR="000065B3" w:rsidRPr="003541A8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8">
              <w:rPr>
                <w:rFonts w:ascii="Times New Roman" w:hAnsi="Times New Roman" w:cs="Times New Roman"/>
                <w:sz w:val="24"/>
                <w:szCs w:val="24"/>
              </w:rPr>
              <w:t>Разминка круговая, в линиях, перестроение в 4 колонны, танец, релаксация</w:t>
            </w:r>
          </w:p>
        </w:tc>
        <w:tc>
          <w:tcPr>
            <w:tcW w:w="56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3120CA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362" w:type="dxa"/>
          </w:tcPr>
          <w:p w:rsidR="000065B3" w:rsidRPr="003541A8" w:rsidRDefault="000065B3" w:rsidP="009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Мелодии и песни 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80х в современной обработке для разминки,</w:t>
            </w:r>
            <w:r w:rsidR="009A5CB6"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5CB6" w:rsidRPr="003120CA">
              <w:rPr>
                <w:rFonts w:ascii="Times New Roman" w:hAnsi="Times New Roman" w:cs="Times New Roman"/>
                <w:sz w:val="24"/>
                <w:szCs w:val="24"/>
              </w:rPr>
              <w:t>анец гномов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Трофимов «Мелодия» </w:t>
            </w:r>
          </w:p>
        </w:tc>
      </w:tr>
      <w:tr w:rsidR="000065B3" w:rsidTr="009A5CB6">
        <w:trPr>
          <w:cantSplit/>
          <w:trHeight w:val="1134"/>
        </w:trPr>
        <w:tc>
          <w:tcPr>
            <w:tcW w:w="425" w:type="dxa"/>
            <w:textDirection w:val="btLr"/>
          </w:tcPr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065B3" w:rsidRPr="00AB7526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AB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0065B3" w:rsidRPr="003120CA" w:rsidRDefault="000065B3" w:rsidP="00C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C3392B" w:rsidRPr="003120CA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</w:p>
        </w:tc>
        <w:tc>
          <w:tcPr>
            <w:tcW w:w="3827" w:type="dxa"/>
          </w:tcPr>
          <w:p w:rsidR="000065B3" w:rsidRPr="005C5A6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круговая, в линиях, шаг польки,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танец, игра.</w:t>
            </w:r>
          </w:p>
        </w:tc>
        <w:tc>
          <w:tcPr>
            <w:tcW w:w="56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3120CA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362" w:type="dxa"/>
          </w:tcPr>
          <w:p w:rsidR="000065B3" w:rsidRPr="002F02CC" w:rsidRDefault="000065B3" w:rsidP="009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Мелодии и песни 80х в современной обработке для разминки, 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танец восточный, муз. из к\ф «Кавказская пленница»</w:t>
            </w:r>
          </w:p>
        </w:tc>
      </w:tr>
      <w:tr w:rsidR="000065B3" w:rsidTr="009A5CB6">
        <w:trPr>
          <w:cantSplit/>
          <w:trHeight w:val="1134"/>
        </w:trPr>
        <w:tc>
          <w:tcPr>
            <w:tcW w:w="425" w:type="dxa"/>
            <w:textDirection w:val="btLr"/>
          </w:tcPr>
          <w:p w:rsidR="000065B3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065B3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0065B3" w:rsidRPr="00F8419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93">
              <w:rPr>
                <w:rFonts w:ascii="Times New Roman" w:hAnsi="Times New Roman" w:cs="Times New Roman"/>
                <w:sz w:val="24"/>
                <w:szCs w:val="24"/>
              </w:rPr>
              <w:t>1-8занятия</w:t>
            </w:r>
          </w:p>
          <w:p w:rsidR="000065B3" w:rsidRPr="00F8419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93">
              <w:rPr>
                <w:rFonts w:ascii="Times New Roman" w:hAnsi="Times New Roman" w:cs="Times New Roman"/>
                <w:sz w:val="24"/>
                <w:szCs w:val="24"/>
              </w:rPr>
              <w:t xml:space="preserve"> Танец «Весна-красна»</w:t>
            </w:r>
          </w:p>
        </w:tc>
        <w:tc>
          <w:tcPr>
            <w:tcW w:w="382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3120CA" w:rsidRDefault="000065B3" w:rsidP="006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круговая, в линиях, шаг польки, танец, танцевальные фантазии - «Весна»</w:t>
            </w:r>
          </w:p>
        </w:tc>
        <w:tc>
          <w:tcPr>
            <w:tcW w:w="567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3120CA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C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362" w:type="dxa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2F02CC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песни 80х в современной обработке для разминк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 xml:space="preserve">и, «Весна – красна» Суворовой,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оркестра Поля Мариа.</w:t>
            </w:r>
          </w:p>
        </w:tc>
      </w:tr>
      <w:tr w:rsidR="000065B3" w:rsidTr="009A5CB6">
        <w:trPr>
          <w:cantSplit/>
          <w:trHeight w:val="1374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065B3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065B3" w:rsidRDefault="000065B3" w:rsidP="00636E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93">
              <w:rPr>
                <w:rFonts w:ascii="Times New Roman" w:hAnsi="Times New Roman" w:cs="Times New Roman"/>
                <w:sz w:val="24"/>
                <w:szCs w:val="24"/>
              </w:rPr>
              <w:t xml:space="preserve">1-8занятия </w:t>
            </w:r>
          </w:p>
          <w:p w:rsidR="000065B3" w:rsidRPr="00F84193" w:rsidRDefault="000065B3" w:rsidP="00C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93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C3392B">
              <w:rPr>
                <w:rFonts w:ascii="Times New Roman" w:hAnsi="Times New Roman" w:cs="Times New Roman"/>
                <w:sz w:val="24"/>
                <w:szCs w:val="24"/>
              </w:rPr>
              <w:t>Чунга - чанга</w:t>
            </w:r>
            <w:r w:rsidRPr="00F84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F84193" w:rsidRDefault="009A5CB6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круговая, в линиях, </w:t>
            </w:r>
            <w:r w:rsidR="000065B3">
              <w:rPr>
                <w:rFonts w:ascii="Times New Roman" w:hAnsi="Times New Roman" w:cs="Times New Roman"/>
                <w:sz w:val="24"/>
                <w:szCs w:val="24"/>
              </w:rPr>
              <w:t>шаг польки, танец, релаксация.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B3" w:rsidRPr="00996F9E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9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0065B3" w:rsidRPr="00F84193" w:rsidRDefault="000065B3" w:rsidP="009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 песни 80х в современной обработке для разминки, </w:t>
            </w:r>
            <w:r w:rsidR="009A5CB6" w:rsidRPr="00F84193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Чунга - чанга</w:t>
            </w:r>
            <w:r w:rsidR="009A5CB6" w:rsidRPr="00F84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«Журавлиный клин»- релаксация</w:t>
            </w:r>
          </w:p>
        </w:tc>
      </w:tr>
      <w:tr w:rsidR="000065B3" w:rsidTr="009A5CB6">
        <w:trPr>
          <w:cantSplit/>
          <w:trHeight w:val="1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5B3" w:rsidRDefault="000065B3" w:rsidP="00636ED8">
            <w:pPr>
              <w:ind w:left="21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065B3" w:rsidRDefault="000065B3" w:rsidP="00636ED8">
            <w:pPr>
              <w:ind w:left="21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065B3" w:rsidRDefault="000065B3" w:rsidP="00636ED8">
            <w:pPr>
              <w:ind w:left="17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B3" w:rsidRDefault="000065B3" w:rsidP="00636ED8">
            <w:pPr>
              <w:ind w:left="17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3" w:rsidRPr="00F84193" w:rsidRDefault="000065B3" w:rsidP="00C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F84193">
              <w:rPr>
                <w:rFonts w:ascii="Times New Roman" w:hAnsi="Times New Roman" w:cs="Times New Roman"/>
                <w:sz w:val="24"/>
                <w:szCs w:val="24"/>
              </w:rPr>
              <w:t xml:space="preserve">занятия Танец </w:t>
            </w:r>
            <w:r w:rsidR="00C3392B" w:rsidRPr="003120CA">
              <w:rPr>
                <w:rFonts w:ascii="Times New Roman" w:hAnsi="Times New Roman" w:cs="Times New Roman"/>
                <w:sz w:val="24"/>
                <w:szCs w:val="24"/>
              </w:rPr>
              <w:t>«Бабка-ежка»</w:t>
            </w:r>
            <w:r w:rsidR="00C3392B" w:rsidRPr="00F8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996F9E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азминка круговая</w:t>
            </w:r>
            <w:r w:rsidRPr="00996F9E">
              <w:rPr>
                <w:rFonts w:ascii="Times New Roman" w:hAnsi="Times New Roman" w:cs="Times New Roman"/>
                <w:sz w:val="24"/>
                <w:szCs w:val="24"/>
              </w:rPr>
              <w:t>, в линиях, шаг польки, танец, повторение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Pr="00996F9E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</w:tcPr>
          <w:p w:rsidR="009A5CB6" w:rsidRDefault="000065B3" w:rsidP="009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песни80-х в современной обработке для разминки, </w:t>
            </w:r>
            <w:r w:rsidR="009A5CB6">
              <w:rPr>
                <w:rFonts w:ascii="Times New Roman" w:hAnsi="Times New Roman" w:cs="Times New Roman"/>
                <w:sz w:val="24"/>
                <w:szCs w:val="24"/>
              </w:rPr>
              <w:t>«Бабка-ежка» Суворовой, игра на развитие фантазии «Баба-яга»</w:t>
            </w:r>
          </w:p>
          <w:p w:rsidR="000065B3" w:rsidRPr="00996F9E" w:rsidRDefault="009A5CB6" w:rsidP="009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5B3" w:rsidTr="009A5CB6">
        <w:trPr>
          <w:cantSplit/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5B3" w:rsidRDefault="000065B3" w:rsidP="0063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0065B3" w:rsidTr="009A5CB6">
        <w:trPr>
          <w:cantSplit/>
          <w:trHeight w:val="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5B3" w:rsidRDefault="000065B3" w:rsidP="006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65B3" w:rsidRDefault="000065B3" w:rsidP="006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B3" w:rsidTr="009A5CB6">
        <w:trPr>
          <w:cantSplit/>
          <w:trHeight w:val="1"/>
        </w:trPr>
        <w:tc>
          <w:tcPr>
            <w:tcW w:w="113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065B3" w:rsidRDefault="000065B3" w:rsidP="0063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B3" w:rsidRDefault="000065B3" w:rsidP="00636E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B3" w:rsidRDefault="000065B3" w:rsidP="00006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5B3" w:rsidRPr="00B959D9" w:rsidRDefault="000065B3" w:rsidP="00006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</w:t>
      </w:r>
      <w:r w:rsidRPr="00B959D9">
        <w:rPr>
          <w:rFonts w:ascii="Times New Roman" w:hAnsi="Times New Roman" w:cs="Times New Roman"/>
          <w:b/>
          <w:sz w:val="24"/>
          <w:szCs w:val="24"/>
        </w:rPr>
        <w:t>ТОДИЧЕСКОЕ  ОБЕСПЕЧЕНИЕ</w:t>
      </w:r>
    </w:p>
    <w:p w:rsidR="000065B3" w:rsidRPr="00B959D9" w:rsidRDefault="000065B3" w:rsidP="0000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1.Музыкальный  центр</w:t>
      </w:r>
    </w:p>
    <w:p w:rsidR="000065B3" w:rsidRPr="00B959D9" w:rsidRDefault="000065B3" w:rsidP="0000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 xml:space="preserve">2.Т.Суворова «Танцевальная ритмика» - 7 дисков                                                            3.Т.Суворова «Спортивные олимпийские танцы»- 2 диска                           4.А.Буренина«Ритмическая  мозаика»- 5 дисков                          </w:t>
      </w:r>
    </w:p>
    <w:p w:rsidR="000065B3" w:rsidRPr="00B959D9" w:rsidRDefault="000065B3" w:rsidP="0000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5.Библиотека классической музыки – 30 дисков</w:t>
      </w:r>
    </w:p>
    <w:p w:rsidR="000065B3" w:rsidRPr="00B959D9" w:rsidRDefault="000065B3" w:rsidP="000065B3">
      <w:pPr>
        <w:rPr>
          <w:rFonts w:ascii="Times New Roman" w:hAnsi="Times New Roman" w:cs="Times New Roman"/>
          <w:sz w:val="24"/>
          <w:szCs w:val="24"/>
        </w:rPr>
      </w:pPr>
    </w:p>
    <w:p w:rsidR="000065B3" w:rsidRPr="00B959D9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D9">
        <w:rPr>
          <w:rFonts w:ascii="Times New Roman" w:hAnsi="Times New Roman" w:cs="Times New Roman"/>
          <w:b/>
          <w:sz w:val="24"/>
          <w:szCs w:val="24"/>
        </w:rPr>
        <w:t xml:space="preserve">    СХЕМА  ПОСТРОЕНИЯ МУЗЫКАЛЬНО-РИТМИЧЕСКОГО ЗАНЯТИЯ</w:t>
      </w:r>
    </w:p>
    <w:p w:rsidR="000065B3" w:rsidRPr="00B959D9" w:rsidRDefault="000065B3" w:rsidP="0000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1. Первая часть музыкально-ритмического занятия – вводная: упражнения, активизирующие внимание, память; этюды на тренировку отдельных групп мышц («Психогимнастика» М.И.Чистяковой). С помощью предлагаемого материала дети обучаются азбуке выражения эмоций, выразительным и разнообразным движениям.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2. Следующая часть – музыкально-ритмическая разминка. В разминку входят элементы физической культуры, упражнения на развитие физического дыхания, слухового и зрительного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9D9">
        <w:rPr>
          <w:rFonts w:ascii="Times New Roman" w:hAnsi="Times New Roman" w:cs="Times New Roman"/>
          <w:sz w:val="24"/>
          <w:szCs w:val="24"/>
        </w:rPr>
        <w:t>внимания, слуховой и зрительной памяти, воспитание чувства ритма, развитие координации и темпа в движении. Музыкально-ритмические упражнения разучиваются и осваиваются в течении двух месяцев.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3. Основная часть занятия – знакомство детей с элементами нового танца. Большую помощь в работе оказывают упражнения без музыки, то есть подготовительные упражнения. Основная задача – дать детям необходимые двигательные навыки, развить мышечное чувство, сформировать сознательное отношение к выполнению и качеству движений. Эти упражнения разучиваются под счёт или в индивидуальном ритме. Они помогают принимать правильное исходное положение, способствуют осознанию работы двигательного аппарата, укрепляют отдельные группы мышц и увеличивают подвижность суставов, формируют навыки построения и перестроения.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ab/>
        <w:t>Используя образный рассказ, показ движений, при разучивании плясок и хороводов, создаю атмосферу заинтересованности, учу отражать изменения в музыкальном образе.</w:t>
      </w:r>
    </w:p>
    <w:p w:rsidR="000065B3" w:rsidRPr="00B959D9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4. Игровая часть – самая любимая детьми. Музыкальная игра поощряет стремление детей к самостоятельным импровизациям в свободных плясках, учит пластическому выражению игровых образов, формирует умение сочетать пантомиму, танец, пластику.</w:t>
      </w: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5. Заключительная часть – дети отдыхают. Включаются элементы психогимнастики для снятия эмоционального напряжения, возбуждения.</w:t>
      </w: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3" w:rsidRDefault="000065B3" w:rsidP="0000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3" w:rsidRDefault="000065B3" w:rsidP="000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B3" w:rsidRPr="00B959D9" w:rsidRDefault="000065B3" w:rsidP="000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D9">
        <w:rPr>
          <w:rFonts w:ascii="Times New Roman" w:hAnsi="Times New Roman" w:cs="Times New Roman"/>
          <w:b/>
          <w:sz w:val="24"/>
          <w:szCs w:val="24"/>
        </w:rPr>
        <w:t>СПИСОК   ЛИТЕРАТУРЫ</w:t>
      </w:r>
    </w:p>
    <w:p w:rsidR="000065B3" w:rsidRPr="00B959D9" w:rsidRDefault="000065B3" w:rsidP="00006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B3" w:rsidRPr="00B959D9" w:rsidRDefault="000065B3" w:rsidP="00006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 xml:space="preserve">А.И.Буренина Ритмическая мозаика: программа по ритмической пластике </w:t>
      </w:r>
    </w:p>
    <w:p w:rsidR="000065B3" w:rsidRPr="00B959D9" w:rsidRDefault="000065B3" w:rsidP="00006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для детей дошкольного и младшего школьного возраста. СПб ЛГУ, 1995г.</w:t>
      </w:r>
    </w:p>
    <w:p w:rsidR="000065B3" w:rsidRPr="00B959D9" w:rsidRDefault="000065B3" w:rsidP="00006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Т.И.Суворова Танцевальная ритмика.№1,2,3,4,5. СПб, 2007</w:t>
      </w:r>
    </w:p>
    <w:p w:rsidR="000065B3" w:rsidRPr="00B959D9" w:rsidRDefault="000065B3" w:rsidP="00006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Т.И.Суворова. Танцуй малыш. №1,2. СПб, 2007</w:t>
      </w:r>
    </w:p>
    <w:p w:rsidR="000065B3" w:rsidRPr="00B959D9" w:rsidRDefault="000065B3" w:rsidP="00006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D9">
        <w:rPr>
          <w:rFonts w:ascii="Times New Roman" w:hAnsi="Times New Roman" w:cs="Times New Roman"/>
          <w:sz w:val="24"/>
          <w:szCs w:val="24"/>
        </w:rPr>
        <w:t>М.И.Чистякова. Психогимнастика. М.; Просвещение, 2010</w:t>
      </w:r>
    </w:p>
    <w:p w:rsidR="000065B3" w:rsidRDefault="000065B3" w:rsidP="000065B3">
      <w:pPr>
        <w:rPr>
          <w:rFonts w:ascii="Times New Roman" w:hAnsi="Times New Roman" w:cs="Times New Roman"/>
          <w:sz w:val="28"/>
          <w:szCs w:val="28"/>
        </w:rPr>
      </w:pPr>
      <w:r w:rsidRPr="00B959D9">
        <w:rPr>
          <w:rFonts w:ascii="Times New Roman" w:hAnsi="Times New Roman" w:cs="Times New Roman"/>
          <w:sz w:val="24"/>
          <w:szCs w:val="24"/>
        </w:rPr>
        <w:t>Т.И.Суворова Спортивные олимпийские танцы для детей. №1,2. С.П.б, 20</w:t>
      </w:r>
    </w:p>
    <w:p w:rsidR="000065B3" w:rsidRDefault="000065B3" w:rsidP="000065B3">
      <w:pPr>
        <w:rPr>
          <w:rFonts w:ascii="Times New Roman" w:hAnsi="Times New Roman" w:cs="Times New Roman"/>
          <w:sz w:val="28"/>
          <w:szCs w:val="28"/>
        </w:rPr>
      </w:pPr>
    </w:p>
    <w:p w:rsidR="000065B3" w:rsidRDefault="000065B3" w:rsidP="000065B3">
      <w:pPr>
        <w:rPr>
          <w:rFonts w:ascii="Times New Roman" w:hAnsi="Times New Roman" w:cs="Times New Roman"/>
          <w:sz w:val="28"/>
          <w:szCs w:val="28"/>
        </w:rPr>
      </w:pPr>
    </w:p>
    <w:p w:rsidR="000065B3" w:rsidRDefault="000065B3" w:rsidP="000065B3">
      <w:pPr>
        <w:rPr>
          <w:rFonts w:ascii="Times New Roman" w:hAnsi="Times New Roman" w:cs="Times New Roman"/>
          <w:sz w:val="28"/>
          <w:szCs w:val="28"/>
        </w:rPr>
      </w:pPr>
    </w:p>
    <w:p w:rsidR="00684C55" w:rsidRDefault="00684C55"/>
    <w:sectPr w:rsidR="00684C55" w:rsidSect="0068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D7DC6"/>
    <w:multiLevelType w:val="hybridMultilevel"/>
    <w:tmpl w:val="FB26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65B3"/>
    <w:rsid w:val="000065B3"/>
    <w:rsid w:val="00202DF8"/>
    <w:rsid w:val="00684C55"/>
    <w:rsid w:val="007C00BD"/>
    <w:rsid w:val="009A5CB6"/>
    <w:rsid w:val="00AB7526"/>
    <w:rsid w:val="00B82AA2"/>
    <w:rsid w:val="00C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F139E-26A9-459E-BA9E-FD22E5B5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B3"/>
    <w:pPr>
      <w:ind w:left="720"/>
      <w:contextualSpacing/>
    </w:pPr>
  </w:style>
  <w:style w:type="table" w:styleId="a4">
    <w:name w:val="Table Grid"/>
    <w:basedOn w:val="a1"/>
    <w:uiPriority w:val="59"/>
    <w:rsid w:val="000065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2015-04-10T13:34:00Z</dcterms:created>
  <dcterms:modified xsi:type="dcterms:W3CDTF">2021-10-27T08:56:00Z</dcterms:modified>
</cp:coreProperties>
</file>