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E" w:rsidRDefault="00D8616E" w:rsidP="00FA1438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bidi="ru-RU"/>
        </w:rPr>
      </w:pPr>
    </w:p>
    <w:p w:rsidR="00D8616E" w:rsidRDefault="00D8616E" w:rsidP="00FA1438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bidi="ru-RU"/>
        </w:rPr>
      </w:pPr>
      <w:bookmarkStart w:id="0" w:name="_GoBack"/>
      <w:bookmarkEnd w:id="0"/>
      <w:r w:rsidRPr="00D8616E">
        <w:rPr>
          <w:rFonts w:ascii="Times New Roman" w:hAnsi="Times New Roman" w:cs="Times New Roman"/>
          <w:noProof/>
          <w:kern w:val="3"/>
          <w:sz w:val="24"/>
          <w:szCs w:val="24"/>
        </w:rPr>
        <w:drawing>
          <wp:inline distT="0" distB="0" distL="0" distR="0">
            <wp:extent cx="6729899" cy="8771890"/>
            <wp:effectExtent l="0" t="0" r="0" b="0"/>
            <wp:docPr id="1" name="Рисунок 1" descr="C:\Users\User\Desktop\09-450_afd96_b17d52a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-450_afd96_b17d52a1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899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6E" w:rsidRDefault="00D8616E" w:rsidP="00FA1438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bidi="ru-RU"/>
        </w:rPr>
      </w:pPr>
    </w:p>
    <w:p w:rsidR="00D8616E" w:rsidRDefault="00D8616E" w:rsidP="006C0BAC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EA" w:rsidRPr="00AB7BEA" w:rsidRDefault="00AB7BEA" w:rsidP="006C0BAC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AB7B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Пояснительная записка</w:t>
      </w:r>
    </w:p>
    <w:p w:rsidR="00AB7BEA" w:rsidRPr="00AB7BEA" w:rsidRDefault="00AB7BEA" w:rsidP="00AB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Программа дополнительного образования </w:t>
      </w:r>
      <w:r w:rsidR="000441C3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физкультурно-спортивной направленности</w:t>
      </w:r>
      <w:r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</w:t>
      </w:r>
      <w:proofErr w:type="spellStart"/>
      <w:r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направленности</w:t>
      </w:r>
      <w:proofErr w:type="spellEnd"/>
      <w:r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"АЙКИДО</w:t>
      </w: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" разработана на основе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Федерального</w:t>
      </w:r>
      <w:proofErr w:type="spellEnd"/>
      <w:r w:rsidR="000441C3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государственного</w:t>
      </w:r>
      <w:proofErr w:type="spellEnd"/>
      <w:r w:rsidR="000441C3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образовательного</w:t>
      </w:r>
      <w:proofErr w:type="spellEnd"/>
      <w:r w:rsidR="000441C3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стандарта</w:t>
      </w:r>
      <w:proofErr w:type="spellEnd"/>
      <w:r w:rsidR="000441C3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дошкольного</w:t>
      </w:r>
      <w:proofErr w:type="spellEnd"/>
      <w:r w:rsidR="000441C3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образования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 xml:space="preserve"> (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Приказ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 xml:space="preserve"> № 1155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Министерстваобразования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 xml:space="preserve"> и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науки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Российской Федерации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от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 xml:space="preserve"> 17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октября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 xml:space="preserve"> 2013 </w:t>
      </w:r>
      <w:proofErr w:type="spellStart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val="de-DE" w:eastAsia="ja-JP" w:bidi="fa-IR"/>
        </w:rPr>
        <w:t>года</w:t>
      </w:r>
      <w:proofErr w:type="spellEnd"/>
      <w:r w:rsidRPr="00AB7BEA">
        <w:rPr>
          <w:rFonts w:ascii="Times New Roman" w:hAnsi="Times New Roman" w:cs="Times New Roman"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) </w:t>
      </w: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с учётом нормативных документов:</w:t>
      </w:r>
    </w:p>
    <w:p w:rsidR="00AB7BEA" w:rsidRPr="00AB7BEA" w:rsidRDefault="00AB7BEA" w:rsidP="00AB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- Федеральный закон от 29 декабря 2012г. № 273-ФЗ «Об образовании </w:t>
      </w:r>
      <w:proofErr w:type="gramStart"/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в  Российской</w:t>
      </w:r>
      <w:proofErr w:type="gramEnd"/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Федерации»; </w:t>
      </w:r>
    </w:p>
    <w:p w:rsidR="00AB7BEA" w:rsidRPr="00AB7BEA" w:rsidRDefault="00AB7BEA" w:rsidP="00AB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- Письмо Департамента молодежной политики, воспитания и социальной</w:t>
      </w:r>
    </w:p>
    <w:p w:rsidR="00AB7BEA" w:rsidRPr="00AB7BEA" w:rsidRDefault="00AB7BEA" w:rsidP="00AB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защиты детей </w:t>
      </w:r>
      <w:proofErr w:type="spellStart"/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Минобрнауки</w:t>
      </w:r>
      <w:proofErr w:type="spellEnd"/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 РФ от 11.12. 2006г. 06-1844 «Примерные</w:t>
      </w:r>
    </w:p>
    <w:p w:rsidR="00AB7BEA" w:rsidRPr="00AB7BEA" w:rsidRDefault="00AB7BEA" w:rsidP="00AB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требования к программам дополнительного образования детей»; </w:t>
      </w:r>
    </w:p>
    <w:p w:rsidR="00AB7BEA" w:rsidRPr="00AB7BEA" w:rsidRDefault="00AB7BEA" w:rsidP="00AB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- Постановление Главного государственного санитарного врача Российской Федерации от 15 мая 2013 г. № 26 г. </w:t>
      </w:r>
      <w:proofErr w:type="gramStart"/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Москва  «</w:t>
      </w:r>
      <w:proofErr w:type="gramEnd"/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 xml:space="preserve"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B7BEA" w:rsidRPr="000441C3" w:rsidRDefault="00AB7BEA" w:rsidP="00044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</w:pPr>
      <w:r w:rsidRPr="00AB7BEA">
        <w:rPr>
          <w:rFonts w:ascii="Times New Roman" w:eastAsia="Tahoma" w:hAnsi="Times New Roman" w:cs="Times New Roman"/>
          <w:bCs/>
          <w:color w:val="auto"/>
          <w:kern w:val="3"/>
          <w:sz w:val="28"/>
          <w:szCs w:val="28"/>
          <w:bdr w:val="none" w:sz="0" w:space="0" w:color="auto"/>
          <w:lang w:eastAsia="ja-JP" w:bidi="fa-IR"/>
        </w:rPr>
        <w:t>- Конвенция ООН о правах ребенка 1989 года.</w:t>
      </w:r>
    </w:p>
    <w:p w:rsidR="00DD375A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>
        <w:tab/>
      </w:r>
      <w:r w:rsidRPr="00AB7BEA">
        <w:rPr>
          <w:rFonts w:ascii="Times New Roman" w:hAnsi="Times New Roman"/>
          <w:sz w:val="28"/>
        </w:rPr>
        <w:t xml:space="preserve">Система дополнительного образования является частью образовательного процесса. Создавая благоприятную коммуникативную среду, дополнительное образование обеспечивает ученику обучение, воспитание, формирование мотивации к познанию и творчеству. По своему «местоположению» в системе образования – это часть образовательной деятельности, которая находится за пределами общеобразовательного государственного стандарта, включая </w:t>
      </w:r>
      <w:proofErr w:type="gramStart"/>
      <w:r w:rsidRPr="00AB7BEA">
        <w:rPr>
          <w:rFonts w:ascii="Times New Roman" w:hAnsi="Times New Roman"/>
          <w:sz w:val="28"/>
        </w:rPr>
        <w:t>изучение  тех</w:t>
      </w:r>
      <w:proofErr w:type="gramEnd"/>
      <w:r w:rsidRPr="00AB7BEA">
        <w:rPr>
          <w:rFonts w:ascii="Times New Roman" w:hAnsi="Times New Roman"/>
          <w:sz w:val="28"/>
        </w:rPr>
        <w:t xml:space="preserve"> областей культуры и науки, которые не представлены в школьных программах. Дополнительное образование сопряжено с базовым, но не повторяет его, а расширяет, углубляет, вводит новые аспекты, востребованные детьми и их родителями.</w:t>
      </w:r>
    </w:p>
    <w:p w:rsidR="00FE74E9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>Содержание дополнительного образования реализуется по специальным образовательным программам, которые, как правило, разрабатываются самими педагогами.</w:t>
      </w:r>
    </w:p>
    <w:p w:rsidR="00DD375A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>Деятельность курса дополнительного образования по айкидо, включает в</w:t>
      </w:r>
      <w:r w:rsidR="00FE74E9" w:rsidRPr="00AB7BEA">
        <w:rPr>
          <w:rFonts w:ascii="Times New Roman" w:hAnsi="Times New Roman"/>
          <w:sz w:val="28"/>
        </w:rPr>
        <w:t xml:space="preserve"> </w:t>
      </w:r>
      <w:r w:rsidRPr="00AB7BEA">
        <w:rPr>
          <w:rFonts w:ascii="Times New Roman" w:hAnsi="Times New Roman"/>
          <w:sz w:val="28"/>
        </w:rPr>
        <w:t>себя обучение теоретическим знаниям, а также формирование двигательных</w:t>
      </w:r>
    </w:p>
    <w:p w:rsidR="00DD375A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>умений и навыков в ходе практической работы на учебно-тренировочных</w:t>
      </w:r>
    </w:p>
    <w:p w:rsidR="00FE74E9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 xml:space="preserve">занятиях. </w:t>
      </w:r>
    </w:p>
    <w:p w:rsidR="00DD375A" w:rsidRDefault="00FE74E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ab/>
      </w:r>
      <w:r w:rsidR="00821379" w:rsidRPr="00AB7BEA">
        <w:rPr>
          <w:rFonts w:ascii="Times New Roman" w:hAnsi="Times New Roman"/>
          <w:sz w:val="28"/>
        </w:rPr>
        <w:t xml:space="preserve">Отличие курса дополнительного образования по айкидо в первую очередь в том, </w:t>
      </w:r>
      <w:proofErr w:type="gramStart"/>
      <w:r w:rsidR="00821379" w:rsidRPr="00AB7BEA">
        <w:rPr>
          <w:rFonts w:ascii="Times New Roman" w:hAnsi="Times New Roman"/>
          <w:sz w:val="28"/>
        </w:rPr>
        <w:t>что  вид</w:t>
      </w:r>
      <w:proofErr w:type="gramEnd"/>
      <w:r w:rsidR="00821379" w:rsidRPr="00AB7BEA">
        <w:rPr>
          <w:rFonts w:ascii="Times New Roman" w:hAnsi="Times New Roman"/>
          <w:sz w:val="28"/>
        </w:rPr>
        <w:t xml:space="preserve"> не несет агрессивной формы и направлен исключительно на самооборону. А так же это один из видов боевых </w:t>
      </w:r>
      <w:proofErr w:type="gramStart"/>
      <w:r w:rsidR="00821379" w:rsidRPr="00AB7BEA">
        <w:rPr>
          <w:rFonts w:ascii="Times New Roman" w:hAnsi="Times New Roman"/>
          <w:sz w:val="28"/>
        </w:rPr>
        <w:t>искусств  которым</w:t>
      </w:r>
      <w:proofErr w:type="gramEnd"/>
      <w:r w:rsidR="00821379" w:rsidRPr="00AB7BEA">
        <w:rPr>
          <w:rFonts w:ascii="Times New Roman" w:hAnsi="Times New Roman"/>
          <w:sz w:val="28"/>
        </w:rPr>
        <w:t xml:space="preserve"> можно заниматься от 3 лет и до преклонного возраста.</w:t>
      </w:r>
    </w:p>
    <w:p w:rsidR="008246FD" w:rsidRDefault="008246FD" w:rsidP="00AB7BEA">
      <w:pPr>
        <w:pStyle w:val="aa"/>
        <w:jc w:val="both"/>
        <w:rPr>
          <w:rFonts w:ascii="Times New Roman" w:hAnsi="Times New Roman"/>
          <w:sz w:val="28"/>
        </w:rPr>
      </w:pPr>
    </w:p>
    <w:p w:rsidR="008246FD" w:rsidRDefault="008246FD" w:rsidP="00AB7BEA">
      <w:pPr>
        <w:pStyle w:val="aa"/>
        <w:jc w:val="both"/>
        <w:rPr>
          <w:rFonts w:ascii="Times New Roman" w:hAnsi="Times New Roman"/>
          <w:sz w:val="28"/>
        </w:rPr>
      </w:pPr>
    </w:p>
    <w:p w:rsidR="008246FD" w:rsidRPr="00AB7BEA" w:rsidRDefault="008246FD" w:rsidP="00AB7BEA">
      <w:pPr>
        <w:pStyle w:val="aa"/>
        <w:jc w:val="both"/>
        <w:rPr>
          <w:rFonts w:ascii="Times New Roman" w:hAnsi="Times New Roman"/>
          <w:sz w:val="28"/>
        </w:rPr>
      </w:pPr>
    </w:p>
    <w:p w:rsidR="00F135F0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lastRenderedPageBreak/>
        <w:tab/>
        <w:t xml:space="preserve">Приобщение детей к спорту с раннего детства дает человеку физическую закалку, воспитывает ловкость, четкость и быстроту реакции, повышает активность, развивает чувство дружбы. Полноценное физическое развитие детей возможно лишь при комплексном </w:t>
      </w:r>
    </w:p>
    <w:p w:rsidR="00F135F0" w:rsidRDefault="00F135F0" w:rsidP="00AB7BEA">
      <w:pPr>
        <w:pStyle w:val="aa"/>
        <w:jc w:val="both"/>
        <w:rPr>
          <w:rFonts w:ascii="Times New Roman" w:hAnsi="Times New Roman"/>
          <w:sz w:val="28"/>
        </w:rPr>
      </w:pPr>
    </w:p>
    <w:p w:rsidR="00DD375A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>использовании средств физического воспитания: природных факторов, гигиенических мероприятий и физических упражнений.</w:t>
      </w:r>
    </w:p>
    <w:p w:rsidR="00DD375A" w:rsidRPr="00AB7BEA" w:rsidRDefault="00821379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ab/>
        <w:t xml:space="preserve">На занятиях по айкидо в младшем возрасте, дети </w:t>
      </w:r>
      <w:r w:rsidR="00FE74E9" w:rsidRPr="00AB7BEA">
        <w:rPr>
          <w:rFonts w:ascii="Times New Roman" w:hAnsi="Times New Roman"/>
          <w:sz w:val="28"/>
        </w:rPr>
        <w:t>формируют физические качества выносливость,</w:t>
      </w:r>
      <w:r w:rsidRPr="00AB7BEA">
        <w:rPr>
          <w:rFonts w:ascii="Times New Roman" w:hAnsi="Times New Roman"/>
          <w:sz w:val="28"/>
        </w:rPr>
        <w:t xml:space="preserve"> самообороны через игровую форму проведения занятий. Так же они осваивают специально-технические перемещения, свойственных для айкидо, которые способствуют развитию координации. </w:t>
      </w:r>
    </w:p>
    <w:p w:rsidR="00DD375A" w:rsidRPr="00AB7BEA" w:rsidRDefault="003310E1" w:rsidP="00AB7BEA">
      <w:pPr>
        <w:pStyle w:val="aa"/>
        <w:jc w:val="both"/>
        <w:rPr>
          <w:rFonts w:ascii="Times New Roman" w:hAnsi="Times New Roman"/>
          <w:sz w:val="28"/>
        </w:rPr>
      </w:pPr>
      <w:r w:rsidRPr="00AB7BEA">
        <w:rPr>
          <w:rFonts w:ascii="Times New Roman" w:hAnsi="Times New Roman"/>
          <w:sz w:val="28"/>
        </w:rPr>
        <w:tab/>
      </w:r>
      <w:r w:rsidR="00821379" w:rsidRPr="00AB7BEA">
        <w:rPr>
          <w:rFonts w:ascii="Times New Roman" w:hAnsi="Times New Roman"/>
          <w:sz w:val="28"/>
        </w:rPr>
        <w:t xml:space="preserve">Одним из основных элементов, которым уделяется в занятиях внимания при занятиях с младшей возрастной группой, является гимнастические элементы, такие как: кувырки вперед и назад, а также умение падать вперед и назад. Эти навыки помогают им как в повседневной </w:t>
      </w:r>
      <w:proofErr w:type="gramStart"/>
      <w:r w:rsidR="00821379" w:rsidRPr="00AB7BEA">
        <w:rPr>
          <w:rFonts w:ascii="Times New Roman" w:hAnsi="Times New Roman"/>
          <w:sz w:val="28"/>
        </w:rPr>
        <w:t>жизни</w:t>
      </w:r>
      <w:proofErr w:type="gramEnd"/>
      <w:r w:rsidR="00821379" w:rsidRPr="00AB7BEA">
        <w:rPr>
          <w:rFonts w:ascii="Times New Roman" w:hAnsi="Times New Roman"/>
          <w:sz w:val="28"/>
        </w:rPr>
        <w:t xml:space="preserve"> так и при дальнейшем изучение айкидо и других спортивных видов.</w:t>
      </w:r>
    </w:p>
    <w:p w:rsidR="003310E1" w:rsidRPr="00AB7BEA" w:rsidRDefault="003310E1" w:rsidP="00AB7BEA">
      <w:pPr>
        <w:pStyle w:val="aa"/>
        <w:jc w:val="both"/>
        <w:rPr>
          <w:rFonts w:ascii="Times New Roman" w:hAnsi="Times New Roman"/>
          <w:sz w:val="28"/>
          <w:shd w:val="clear" w:color="auto" w:fill="FFFFFF"/>
        </w:rPr>
      </w:pPr>
      <w:r w:rsidRPr="00AB7BEA">
        <w:rPr>
          <w:rFonts w:ascii="Times New Roman" w:hAnsi="Times New Roman"/>
          <w:sz w:val="28"/>
          <w:shd w:val="clear" w:color="auto" w:fill="FFFFFF"/>
        </w:rPr>
        <w:tab/>
      </w:r>
      <w:r w:rsidR="00821379" w:rsidRPr="00AB7BEA">
        <w:rPr>
          <w:rFonts w:ascii="Times New Roman" w:hAnsi="Times New Roman"/>
          <w:sz w:val="28"/>
          <w:shd w:val="clear" w:color="auto" w:fill="FFFFFF"/>
        </w:rPr>
        <w:t>Повышение эффективности физического воспитания детей д</w:t>
      </w:r>
      <w:r w:rsidRPr="00AB7BEA">
        <w:rPr>
          <w:rFonts w:ascii="Times New Roman" w:hAnsi="Times New Roman"/>
          <w:sz w:val="28"/>
          <w:shd w:val="clear" w:color="auto" w:fill="FFFFFF"/>
        </w:rPr>
        <w:t>ошкольного</w:t>
      </w:r>
    </w:p>
    <w:p w:rsidR="003310E1" w:rsidRPr="00AB7BEA" w:rsidRDefault="00821379" w:rsidP="00AB7BEA">
      <w:pPr>
        <w:pStyle w:val="aa"/>
        <w:jc w:val="both"/>
        <w:rPr>
          <w:rFonts w:ascii="Times New Roman" w:hAnsi="Times New Roman"/>
          <w:sz w:val="28"/>
          <w:shd w:val="clear" w:color="auto" w:fill="FFFFFF"/>
        </w:rPr>
      </w:pPr>
      <w:r w:rsidRPr="00AB7BEA">
        <w:rPr>
          <w:rFonts w:ascii="Times New Roman" w:hAnsi="Times New Roman"/>
          <w:sz w:val="28"/>
          <w:shd w:val="clear" w:color="auto" w:fill="FFFFFF"/>
        </w:rPr>
        <w:t>возраста чрезвычайно важно, так как именн</w:t>
      </w:r>
      <w:r w:rsidR="003310E1" w:rsidRPr="00AB7BEA">
        <w:rPr>
          <w:rFonts w:ascii="Times New Roman" w:hAnsi="Times New Roman"/>
          <w:sz w:val="28"/>
          <w:shd w:val="clear" w:color="auto" w:fill="FFFFFF"/>
        </w:rPr>
        <w:t>о в этом возрасте закладываются</w:t>
      </w:r>
    </w:p>
    <w:p w:rsidR="003310E1" w:rsidRPr="00AB7BEA" w:rsidRDefault="00821379" w:rsidP="00AB7BEA">
      <w:pPr>
        <w:pStyle w:val="aa"/>
        <w:jc w:val="both"/>
        <w:rPr>
          <w:rFonts w:ascii="Times New Roman" w:eastAsia="Arial Unicode MS" w:hAnsi="Times New Roman"/>
          <w:sz w:val="28"/>
        </w:rPr>
      </w:pPr>
      <w:r w:rsidRPr="00AB7BEA">
        <w:rPr>
          <w:rFonts w:ascii="Times New Roman" w:hAnsi="Times New Roman"/>
          <w:sz w:val="28"/>
          <w:shd w:val="clear" w:color="auto" w:fill="FFFFFF"/>
        </w:rPr>
        <w:t>основы физического развития человека.</w:t>
      </w:r>
    </w:p>
    <w:p w:rsidR="003310E1" w:rsidRPr="00AB7BEA" w:rsidRDefault="00821379" w:rsidP="00AB7BEA">
      <w:pPr>
        <w:pStyle w:val="aa"/>
        <w:jc w:val="both"/>
        <w:rPr>
          <w:rFonts w:ascii="Times New Roman" w:eastAsia="Arial Unicode MS" w:hAnsi="Times New Roman"/>
          <w:sz w:val="28"/>
        </w:rPr>
      </w:pPr>
      <w:r w:rsidRPr="00AB7BEA">
        <w:rPr>
          <w:rFonts w:ascii="Times New Roman" w:hAnsi="Times New Roman"/>
          <w:sz w:val="28"/>
          <w:shd w:val="clear" w:color="auto" w:fill="FFFFFF"/>
        </w:rPr>
        <w:t>Необходимость работы в данном направлении возникла по ряду причин:</w:t>
      </w:r>
    </w:p>
    <w:p w:rsidR="00DD375A" w:rsidRPr="003310E1" w:rsidRDefault="00821379" w:rsidP="003310E1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sz w:val="28"/>
          <w:szCs w:val="28"/>
        </w:rPr>
      </w:pPr>
      <w:r w:rsidRPr="003310E1">
        <w:rPr>
          <w:rFonts w:ascii="Times New Roman" w:hAnsi="Times New Roman"/>
          <w:sz w:val="28"/>
          <w:szCs w:val="28"/>
        </w:rPr>
        <w:t>недостаточная двигательная активность детей в течение дня, (особенно в          холодный период года)</w:t>
      </w:r>
    </w:p>
    <w:p w:rsidR="00DD375A" w:rsidRPr="003310E1" w:rsidRDefault="00821379" w:rsidP="003310E1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E1">
        <w:rPr>
          <w:rFonts w:ascii="Times New Roman" w:hAnsi="Times New Roman"/>
          <w:sz w:val="28"/>
          <w:szCs w:val="28"/>
        </w:rPr>
        <w:t>большая загруженность статическими занятиями</w:t>
      </w:r>
    </w:p>
    <w:p w:rsidR="00DD375A" w:rsidRDefault="00821379" w:rsidP="003310E1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реализовать себя в движении</w:t>
      </w:r>
    </w:p>
    <w:p w:rsidR="00DD375A" w:rsidRPr="003310E1" w:rsidRDefault="00821379" w:rsidP="003310E1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E1">
        <w:rPr>
          <w:rFonts w:ascii="Times New Roman" w:hAnsi="Times New Roman"/>
          <w:sz w:val="28"/>
          <w:szCs w:val="28"/>
        </w:rPr>
        <w:t>желание родителей видеть ребенка физически совершенным: развитым, здоровым, активным</w:t>
      </w:r>
    </w:p>
    <w:p w:rsidR="00DD375A" w:rsidRPr="003310E1" w:rsidRDefault="00821379" w:rsidP="003310E1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E1">
        <w:rPr>
          <w:rFonts w:ascii="Times New Roman" w:hAnsi="Times New Roman"/>
          <w:sz w:val="28"/>
          <w:szCs w:val="28"/>
        </w:rPr>
        <w:t>желание родителей, чтобы их дети в дальнейшем имели необходимые навыки самообороны</w:t>
      </w:r>
    </w:p>
    <w:p w:rsidR="00DD375A" w:rsidRDefault="00DB0E92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379"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DD375A" w:rsidRPr="000441C3" w:rsidRDefault="00821379" w:rsidP="000441C3">
      <w:pPr>
        <w:pStyle w:val="aa"/>
        <w:ind w:firstLine="720"/>
        <w:jc w:val="both"/>
        <w:rPr>
          <w:rFonts w:ascii="Times New Roman" w:hAnsi="Times New Roman"/>
          <w:sz w:val="28"/>
        </w:rPr>
      </w:pPr>
      <w:r w:rsidRPr="000441C3">
        <w:rPr>
          <w:rFonts w:ascii="Times New Roman" w:hAnsi="Times New Roman"/>
          <w:sz w:val="28"/>
          <w:shd w:val="clear" w:color="auto" w:fill="FFFFFF"/>
        </w:rPr>
        <w:t>Развитие физических способностей детей осуществляется в интеграции учебно-воспитательного процесса и кружковой работы.</w:t>
      </w:r>
    </w:p>
    <w:p w:rsidR="003310E1" w:rsidRDefault="00821379" w:rsidP="000441C3">
      <w:pPr>
        <w:pStyle w:val="aa"/>
        <w:jc w:val="both"/>
        <w:rPr>
          <w:rFonts w:ascii="Times New Roman" w:hAnsi="Times New Roman"/>
          <w:sz w:val="28"/>
        </w:rPr>
      </w:pPr>
      <w:r w:rsidRPr="000441C3">
        <w:rPr>
          <w:rFonts w:ascii="Times New Roman" w:hAnsi="Times New Roman"/>
          <w:sz w:val="28"/>
        </w:rPr>
        <w:t>Особое внимание в младшей возрастной группе уделяется навыкам дисциплины, применением разнообразных игровых упражнений на внимание (такие как эстафеты, постановка в стойку готовности и другие).</w:t>
      </w:r>
    </w:p>
    <w:p w:rsidR="008246FD" w:rsidRDefault="008246FD" w:rsidP="000441C3">
      <w:pPr>
        <w:pStyle w:val="aa"/>
        <w:jc w:val="both"/>
        <w:rPr>
          <w:rFonts w:ascii="Times New Roman" w:hAnsi="Times New Roman"/>
          <w:sz w:val="28"/>
        </w:rPr>
      </w:pPr>
    </w:p>
    <w:p w:rsidR="008246FD" w:rsidRDefault="008246FD" w:rsidP="000441C3">
      <w:pPr>
        <w:pStyle w:val="aa"/>
        <w:jc w:val="both"/>
        <w:rPr>
          <w:rFonts w:ascii="Times New Roman" w:hAnsi="Times New Roman"/>
          <w:sz w:val="28"/>
        </w:rPr>
      </w:pPr>
    </w:p>
    <w:p w:rsidR="008246FD" w:rsidRDefault="008246FD" w:rsidP="000441C3">
      <w:pPr>
        <w:pStyle w:val="aa"/>
        <w:jc w:val="both"/>
        <w:rPr>
          <w:rFonts w:ascii="Times New Roman" w:hAnsi="Times New Roman"/>
          <w:sz w:val="28"/>
        </w:rPr>
      </w:pPr>
    </w:p>
    <w:p w:rsidR="008246FD" w:rsidRPr="000441C3" w:rsidRDefault="008246FD" w:rsidP="000441C3">
      <w:pPr>
        <w:pStyle w:val="aa"/>
        <w:jc w:val="both"/>
        <w:rPr>
          <w:rFonts w:ascii="Times New Roman" w:hAnsi="Times New Roman"/>
          <w:sz w:val="28"/>
        </w:rPr>
      </w:pPr>
    </w:p>
    <w:p w:rsidR="00DD375A" w:rsidRDefault="00821379" w:rsidP="000441C3">
      <w:pPr>
        <w:pStyle w:val="aa"/>
        <w:jc w:val="both"/>
        <w:rPr>
          <w:rFonts w:ascii="Times New Roman" w:hAnsi="Times New Roman"/>
          <w:sz w:val="28"/>
        </w:rPr>
      </w:pPr>
      <w:r w:rsidRPr="000441C3">
        <w:rPr>
          <w:rFonts w:ascii="Times New Roman" w:hAnsi="Times New Roman"/>
          <w:sz w:val="28"/>
        </w:rPr>
        <w:lastRenderedPageBreak/>
        <w:t>Гимнастическим навыкам так же уделяется много внимания в младшей возрастной группе, так как это способствует обеспечению их безопасность при дальнейших занятиях.</w:t>
      </w:r>
    </w:p>
    <w:p w:rsidR="00DD375A" w:rsidRDefault="00821379" w:rsidP="000441C3">
      <w:pPr>
        <w:pStyle w:val="aa"/>
        <w:jc w:val="both"/>
        <w:rPr>
          <w:rFonts w:ascii="Times New Roman" w:hAnsi="Times New Roman"/>
          <w:sz w:val="28"/>
        </w:rPr>
      </w:pPr>
      <w:r w:rsidRPr="000441C3">
        <w:rPr>
          <w:rFonts w:ascii="Times New Roman" w:hAnsi="Times New Roman"/>
          <w:sz w:val="28"/>
        </w:rPr>
        <w:t xml:space="preserve">Очень много упражнений </w:t>
      </w:r>
      <w:r w:rsidR="000441C3" w:rsidRPr="000441C3">
        <w:rPr>
          <w:rFonts w:ascii="Times New Roman" w:hAnsi="Times New Roman"/>
          <w:sz w:val="28"/>
        </w:rPr>
        <w:t>направленных</w:t>
      </w:r>
      <w:r w:rsidRPr="000441C3">
        <w:rPr>
          <w:rFonts w:ascii="Times New Roman" w:hAnsi="Times New Roman"/>
          <w:sz w:val="28"/>
        </w:rPr>
        <w:t xml:space="preserve"> на координацию, так как перемещения в айкидо требует этих навыков. И дальнейшее изучение приемо</w:t>
      </w:r>
      <w:r w:rsidR="00D7045D">
        <w:rPr>
          <w:rFonts w:ascii="Times New Roman" w:hAnsi="Times New Roman"/>
          <w:sz w:val="28"/>
        </w:rPr>
        <w:t>в айкидо потребует этих навыков</w:t>
      </w:r>
      <w:r w:rsidRPr="000441C3">
        <w:rPr>
          <w:rFonts w:ascii="Times New Roman" w:hAnsi="Times New Roman"/>
          <w:sz w:val="28"/>
        </w:rPr>
        <w:t>, сосредоточения всего его внимания, что тоже приводит к получение положительных умственных навыков для ребенка.</w:t>
      </w:r>
    </w:p>
    <w:p w:rsidR="00E82D3F" w:rsidRPr="000441C3" w:rsidRDefault="00E82D3F" w:rsidP="000441C3">
      <w:pPr>
        <w:pStyle w:val="aa"/>
        <w:jc w:val="both"/>
        <w:rPr>
          <w:rFonts w:ascii="Times New Roman" w:hAnsi="Times New Roman"/>
          <w:sz w:val="28"/>
        </w:rPr>
      </w:pPr>
    </w:p>
    <w:p w:rsidR="00DD375A" w:rsidRDefault="00821379" w:rsidP="006C0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обеспечивает</w:t>
      </w:r>
    </w:p>
    <w:p w:rsidR="00DD375A" w:rsidRDefault="00821379" w:rsidP="003310E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всестороннее физическое развитие ребенка</w:t>
      </w:r>
    </w:p>
    <w:p w:rsidR="00DD375A" w:rsidRDefault="00821379" w:rsidP="003310E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помогает ему социально адаптироваться в коллективе</w:t>
      </w:r>
    </w:p>
    <w:p w:rsidR="00DD375A" w:rsidRDefault="00821379" w:rsidP="003310E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воспитывает навыки дисциплины и уважительное отношение к старшим.</w:t>
      </w:r>
    </w:p>
    <w:p w:rsidR="00DD375A" w:rsidRDefault="00821379" w:rsidP="003310E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Положительная эмоциональная окрашенность физической деятельности детей (умение владеть мечом) и руководителя обеспечивает комфортную обстановку на занятиях и укрепляет желание дальнейшей работы.</w:t>
      </w:r>
    </w:p>
    <w:p w:rsidR="00DD375A" w:rsidRPr="000441C3" w:rsidRDefault="00821379" w:rsidP="000441C3">
      <w:pPr>
        <w:pStyle w:val="aa"/>
        <w:ind w:firstLine="720"/>
        <w:jc w:val="both"/>
        <w:rPr>
          <w:rFonts w:ascii="Times New Roman" w:hAnsi="Times New Roman"/>
          <w:sz w:val="28"/>
        </w:rPr>
      </w:pPr>
      <w:r w:rsidRPr="000441C3">
        <w:rPr>
          <w:rFonts w:ascii="Times New Roman" w:hAnsi="Times New Roman"/>
          <w:sz w:val="28"/>
        </w:rPr>
        <w:t>Работа с мягким надувным мечем (</w:t>
      </w:r>
      <w:proofErr w:type="spellStart"/>
      <w:r w:rsidRPr="000441C3">
        <w:rPr>
          <w:rFonts w:ascii="Times New Roman" w:hAnsi="Times New Roman"/>
          <w:sz w:val="28"/>
        </w:rPr>
        <w:t>Спочан</w:t>
      </w:r>
      <w:proofErr w:type="spellEnd"/>
      <w:r w:rsidRPr="000441C3">
        <w:rPr>
          <w:rFonts w:ascii="Times New Roman" w:hAnsi="Times New Roman"/>
          <w:sz w:val="28"/>
        </w:rPr>
        <w:t>) учит детей этикету в спортивном поединке, а также вносит элементы повышенной эмоциональности у детей на тренировке.</w:t>
      </w:r>
    </w:p>
    <w:p w:rsidR="00DD375A" w:rsidRPr="000441C3" w:rsidRDefault="00821379" w:rsidP="000441C3">
      <w:pPr>
        <w:pStyle w:val="aa"/>
        <w:jc w:val="both"/>
        <w:rPr>
          <w:rFonts w:ascii="Times New Roman" w:hAnsi="Times New Roman"/>
          <w:sz w:val="28"/>
        </w:rPr>
      </w:pPr>
      <w:r w:rsidRPr="000441C3">
        <w:rPr>
          <w:rFonts w:ascii="Times New Roman" w:hAnsi="Times New Roman"/>
          <w:sz w:val="28"/>
          <w:shd w:val="clear" w:color="auto" w:fill="FFFFFF"/>
        </w:rPr>
        <w:t>Перспективное планирование обеспечивает освоение программного материала в определенной последовательности. Повторяемость занятий позволяет закреплять умения и навыки.</w:t>
      </w:r>
    </w:p>
    <w:p w:rsidR="00DD375A" w:rsidRPr="000441C3" w:rsidRDefault="00821379" w:rsidP="000441C3">
      <w:pPr>
        <w:pStyle w:val="aa"/>
        <w:jc w:val="both"/>
        <w:rPr>
          <w:rFonts w:ascii="Times New Roman" w:hAnsi="Times New Roman"/>
          <w:sz w:val="28"/>
          <w:shd w:val="clear" w:color="auto" w:fill="FFFFFF"/>
        </w:rPr>
      </w:pPr>
      <w:r w:rsidRPr="000441C3">
        <w:rPr>
          <w:rFonts w:ascii="Times New Roman" w:hAnsi="Times New Roman"/>
          <w:sz w:val="28"/>
          <w:shd w:val="clear" w:color="auto" w:fill="FFFFFF"/>
        </w:rPr>
        <w:t>Принимая во внимание необходимость индивидуальной и коллективной работы с детьми, распределение программного материала можно считать примерным.</w:t>
      </w:r>
    </w:p>
    <w:p w:rsidR="00DD375A" w:rsidRPr="00E82D3F" w:rsidRDefault="00821379" w:rsidP="000441C3">
      <w:pPr>
        <w:pStyle w:val="aa"/>
        <w:jc w:val="both"/>
        <w:rPr>
          <w:rFonts w:ascii="Times New Roman" w:hAnsi="Times New Roman"/>
          <w:sz w:val="28"/>
          <w:shd w:val="clear" w:color="auto" w:fill="FFFFFF"/>
        </w:rPr>
      </w:pPr>
      <w:r w:rsidRPr="000441C3">
        <w:rPr>
          <w:rFonts w:ascii="Times New Roman" w:hAnsi="Times New Roman"/>
          <w:sz w:val="28"/>
          <w:shd w:val="clear" w:color="auto" w:fill="FFFFFF"/>
        </w:rPr>
        <w:t xml:space="preserve">Данная программа составлена с учетом особенностей развития детей </w:t>
      </w:r>
      <w:r w:rsidR="00E82D3F" w:rsidRPr="00E82D3F">
        <w:rPr>
          <w:rFonts w:ascii="Times New Roman" w:hAnsi="Times New Roman"/>
          <w:sz w:val="28"/>
          <w:shd w:val="clear" w:color="auto" w:fill="FFFFFF"/>
        </w:rPr>
        <w:t>старший дошкольный возраст.</w:t>
      </w:r>
    </w:p>
    <w:p w:rsidR="003310E1" w:rsidRPr="00E82D3F" w:rsidRDefault="003310E1" w:rsidP="000441C3">
      <w:pPr>
        <w:pStyle w:val="aa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D375A" w:rsidRDefault="00821379" w:rsidP="003310E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E82D3F">
        <w:rPr>
          <w:b/>
          <w:bCs/>
          <w:color w:val="auto"/>
          <w:sz w:val="28"/>
          <w:szCs w:val="28"/>
          <w:shd w:val="clear" w:color="auto" w:fill="FFFFFF"/>
        </w:rPr>
        <w:t>Актуальность и педагогическая</w:t>
      </w:r>
      <w:r>
        <w:rPr>
          <w:b/>
          <w:bCs/>
          <w:sz w:val="28"/>
          <w:szCs w:val="28"/>
          <w:shd w:val="clear" w:color="auto" w:fill="FFFFFF"/>
        </w:rPr>
        <w:t xml:space="preserve"> целесообразность программы</w:t>
      </w:r>
    </w:p>
    <w:p w:rsidR="00DD375A" w:rsidRDefault="00821379" w:rsidP="000441C3">
      <w:pPr>
        <w:pStyle w:val="aa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0441C3">
        <w:rPr>
          <w:rFonts w:ascii="Times New Roman" w:hAnsi="Times New Roman"/>
          <w:sz w:val="28"/>
          <w:shd w:val="clear" w:color="auto" w:fill="FFFFFF"/>
        </w:rPr>
        <w:t>Следовательно, необходимо детально разработать методику обучения элементам айкидо детей младшего дошкольного возраста для использования ее в кружковой работе, определение его содержания с учетом возрастных особенностей детей, их физического развития и физической подготовленности. При этом необходимо учитывать и задачи физического воспитания детей дошкольного возраста, и специфику работы дошкольного учреждения. </w:t>
      </w:r>
    </w:p>
    <w:p w:rsidR="008246FD" w:rsidRDefault="008246FD" w:rsidP="000441C3">
      <w:pPr>
        <w:pStyle w:val="aa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246FD" w:rsidRDefault="008246FD" w:rsidP="000441C3">
      <w:pPr>
        <w:pStyle w:val="aa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246FD" w:rsidRPr="000441C3" w:rsidRDefault="008246FD" w:rsidP="000441C3">
      <w:pPr>
        <w:pStyle w:val="aa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D375A" w:rsidRDefault="00821379" w:rsidP="000441C3">
      <w:pPr>
        <w:pStyle w:val="aa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0441C3">
        <w:rPr>
          <w:rFonts w:ascii="Times New Roman" w:hAnsi="Times New Roman"/>
          <w:sz w:val="28"/>
          <w:shd w:val="clear" w:color="auto" w:fill="FFFFFF"/>
        </w:rPr>
        <w:t xml:space="preserve">В данной программе могут включаться соревнования с мечом, и специальные упражнения по закреплению навыков владения им, так как это обязательный навык для формирования навыков айкидо. Обучение детей основным приемам владения </w:t>
      </w:r>
      <w:proofErr w:type="gramStart"/>
      <w:r w:rsidRPr="000441C3">
        <w:rPr>
          <w:rFonts w:ascii="Times New Roman" w:hAnsi="Times New Roman"/>
          <w:sz w:val="28"/>
          <w:shd w:val="clear" w:color="auto" w:fill="FFFFFF"/>
        </w:rPr>
        <w:t>мечом,  в</w:t>
      </w:r>
      <w:proofErr w:type="gramEnd"/>
      <w:r w:rsidRPr="000441C3">
        <w:rPr>
          <w:rFonts w:ascii="Times New Roman" w:hAnsi="Times New Roman"/>
          <w:sz w:val="28"/>
          <w:shd w:val="clear" w:color="auto" w:fill="FFFFFF"/>
        </w:rPr>
        <w:t xml:space="preserve"> соревновательных условиях должно </w:t>
      </w:r>
      <w:r w:rsidRPr="000441C3">
        <w:rPr>
          <w:rFonts w:ascii="Times New Roman" w:hAnsi="Times New Roman"/>
          <w:sz w:val="28"/>
          <w:shd w:val="clear" w:color="auto" w:fill="FFFFFF"/>
        </w:rPr>
        <w:lastRenderedPageBreak/>
        <w:t>иметь целью достижения лучшего понимания того откуда берется такое боевое искусство как айкидо, разносторонней двигательной подготовленностью детей,  преемственности в работе по физическому воспитанию ДОУ и начальной школы.</w:t>
      </w:r>
      <w:r w:rsidRPr="000441C3">
        <w:rPr>
          <w:rFonts w:ascii="Times New Roman" w:hAnsi="Times New Roman"/>
          <w:sz w:val="28"/>
        </w:rPr>
        <w:br/>
      </w:r>
      <w:r w:rsidRPr="000441C3">
        <w:rPr>
          <w:rFonts w:ascii="Times New Roman" w:hAnsi="Times New Roman"/>
          <w:sz w:val="28"/>
          <w:shd w:val="clear" w:color="auto" w:fill="FFFFFF"/>
        </w:rPr>
        <w:t>Реализация программы направлена  на приобщение к  боевым искусствам  и дальнейшему успешному обучению.</w:t>
      </w:r>
    </w:p>
    <w:p w:rsidR="00FE74E9" w:rsidRPr="0055239F" w:rsidRDefault="006C0BAC" w:rsidP="006C0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bdr w:val="none" w:sz="0" w:space="0" w:color="auto"/>
          <w:shd w:val="clear" w:color="auto" w:fill="FFFFFF"/>
        </w:rPr>
        <w:t xml:space="preserve">            </w:t>
      </w:r>
      <w:r w:rsidR="00FE74E9"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FE74E9" w:rsidRPr="0055239F" w:rsidRDefault="00FE74E9" w:rsidP="003310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привлечение к систематическим занятиям физической культурой.</w:t>
      </w:r>
    </w:p>
    <w:p w:rsidR="00FE74E9" w:rsidRPr="0055239F" w:rsidRDefault="00FE74E9" w:rsidP="003310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Формирование личности.</w:t>
      </w:r>
    </w:p>
    <w:p w:rsidR="00FE74E9" w:rsidRDefault="00FE74E9" w:rsidP="003310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Укрепление здоровья и овладени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необходимыми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навыками 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9DA" w:rsidRPr="0055239F" w:rsidRDefault="004079DA" w:rsidP="003310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Способствование совершенствованию деятельности основных физиологических систем организма (нервной,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сердечнососудистой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дыхательной )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74E9" w:rsidRPr="0055239F" w:rsidRDefault="00FE74E9" w:rsidP="00EF52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  программы</w:t>
      </w:r>
      <w:proofErr w:type="gramEnd"/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74E9" w:rsidRPr="0055239F" w:rsidRDefault="00FE74E9" w:rsidP="003310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устойчивого интереса к занятиям </w:t>
      </w:r>
      <w:r w:rsidR="004079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41C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79DA">
        <w:rPr>
          <w:rFonts w:ascii="Times New Roman" w:eastAsia="Times New Roman" w:hAnsi="Times New Roman" w:cs="Times New Roman"/>
          <w:sz w:val="28"/>
          <w:szCs w:val="28"/>
        </w:rPr>
        <w:t>кидо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 и к здоровому образу жизни.</w:t>
      </w:r>
    </w:p>
    <w:p w:rsidR="00FE74E9" w:rsidRPr="0055239F" w:rsidRDefault="00FE74E9" w:rsidP="003310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физических качеств (выносливости, быстроты, скорости и </w:t>
      </w:r>
      <w:proofErr w:type="gramStart"/>
      <w:r w:rsidRPr="0055239F">
        <w:rPr>
          <w:rFonts w:ascii="Times New Roman" w:eastAsia="Times New Roman" w:hAnsi="Times New Roman" w:cs="Times New Roman"/>
          <w:sz w:val="28"/>
          <w:szCs w:val="28"/>
        </w:rPr>
        <w:t>координации )</w:t>
      </w:r>
      <w:proofErr w:type="gramEnd"/>
      <w:r w:rsidRPr="00552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4E9" w:rsidRPr="0055239F" w:rsidRDefault="00FE74E9" w:rsidP="003310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элементарным движениям техники </w:t>
      </w:r>
      <w:r w:rsidR="004079DA">
        <w:rPr>
          <w:rFonts w:ascii="Times New Roman" w:eastAsia="Times New Roman" w:hAnsi="Times New Roman" w:cs="Times New Roman"/>
          <w:sz w:val="28"/>
          <w:szCs w:val="28"/>
        </w:rPr>
        <w:t>айкидо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4E9" w:rsidRPr="0055239F" w:rsidRDefault="00FE74E9" w:rsidP="003310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умений взаимодействия в разных ситуациях.</w:t>
      </w:r>
    </w:p>
    <w:p w:rsidR="00FE74E9" w:rsidRDefault="00FE74E9" w:rsidP="003310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Воспитание морально-этических и волевых качеств.</w:t>
      </w:r>
    </w:p>
    <w:p w:rsidR="00A0049D" w:rsidRPr="008246FD" w:rsidRDefault="004079DA" w:rsidP="003310E1">
      <w:pPr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детей младшего дошкольного возраста с таким боевым искусством как айкидо и </w:t>
      </w:r>
      <w:proofErr w:type="spellStart"/>
      <w:r>
        <w:rPr>
          <w:rFonts w:ascii="Times New Roman" w:hAnsi="Times New Roman"/>
          <w:sz w:val="28"/>
          <w:szCs w:val="28"/>
        </w:rPr>
        <w:t>айки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будзюцу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0049D" w:rsidRDefault="00A0049D" w:rsidP="006C0B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занятий</w:t>
      </w:r>
    </w:p>
    <w:p w:rsidR="00636B4A" w:rsidRDefault="00A0049D" w:rsidP="003310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Занятия по обучению </w:t>
      </w:r>
      <w:r>
        <w:rPr>
          <w:rFonts w:ascii="Times New Roman" w:eastAsia="Times New Roman" w:hAnsi="Times New Roman" w:cs="Times New Roman"/>
          <w:sz w:val="28"/>
          <w:szCs w:val="28"/>
        </w:rPr>
        <w:t>айкидо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 делится на 3 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сти: подготовительная, основная </w:t>
      </w:r>
      <w:r w:rsidR="00636B4A">
        <w:rPr>
          <w:rFonts w:ascii="Times New Roman" w:eastAsia="Times New Roman" w:hAnsi="Times New Roman" w:cs="Times New Roman"/>
          <w:sz w:val="28"/>
          <w:szCs w:val="28"/>
        </w:rPr>
        <w:t>и заключительная.</w:t>
      </w:r>
    </w:p>
    <w:p w:rsidR="006C0BAC" w:rsidRDefault="00A0049D" w:rsidP="006C0B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Подготовительная занимает 30% общего времени, основная 50-60% и заключительная 10-20%.</w:t>
      </w:r>
    </w:p>
    <w:p w:rsidR="00A0049D" w:rsidRPr="0055239F" w:rsidRDefault="00A0049D" w:rsidP="006C0B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Подготовительная часть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. Задача данной части – активизация организма. Она может включать в себя, как общеразвивающие </w:t>
      </w:r>
      <w:proofErr w:type="gramStart"/>
      <w:r w:rsidRPr="0055239F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proofErr w:type="gramEnd"/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 так и элементарные упражнения.</w:t>
      </w:r>
    </w:p>
    <w:p w:rsidR="00F135F0" w:rsidRPr="0055239F" w:rsidRDefault="00A0049D" w:rsidP="00D704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упражнения, направленные на решение </w:t>
      </w:r>
      <w:proofErr w:type="gramStart"/>
      <w:r w:rsidRPr="0055239F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в занятии.</w:t>
      </w:r>
    </w:p>
    <w:p w:rsidR="00A0049D" w:rsidRPr="0055239F" w:rsidRDefault="00A0049D" w:rsidP="003310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Заключительная часть 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– в конце занятия необходимо дать детям время для </w:t>
      </w:r>
      <w:r w:rsidR="003310E1">
        <w:rPr>
          <w:rFonts w:ascii="Times New Roman" w:eastAsia="Times New Roman" w:hAnsi="Times New Roman" w:cs="Times New Roman"/>
          <w:sz w:val="28"/>
          <w:szCs w:val="28"/>
        </w:rPr>
        <w:t>подвижной игры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4E9" w:rsidRPr="0055239F" w:rsidRDefault="00FE74E9" w:rsidP="00EF52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74E9" w:rsidRPr="0055239F" w:rsidRDefault="00FE74E9" w:rsidP="003310E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Закаливание.</w:t>
      </w:r>
    </w:p>
    <w:p w:rsidR="00FE74E9" w:rsidRPr="0055239F" w:rsidRDefault="00FE74E9" w:rsidP="003310E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необходимых навыков </w:t>
      </w:r>
      <w:r w:rsidR="004079DA">
        <w:rPr>
          <w:rFonts w:ascii="Times New Roman" w:eastAsia="Times New Roman" w:hAnsi="Times New Roman" w:cs="Times New Roman"/>
          <w:sz w:val="28"/>
          <w:szCs w:val="28"/>
        </w:rPr>
        <w:t>айкидо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4E9" w:rsidRPr="0055239F" w:rsidRDefault="00FE74E9" w:rsidP="003310E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Положительное влияние на сердечно-сосудистую и нервную систему организма ребенка.</w:t>
      </w:r>
    </w:p>
    <w:p w:rsidR="00FE74E9" w:rsidRPr="0055239F" w:rsidRDefault="00FE74E9" w:rsidP="003310E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Развитие органов дыхания.</w:t>
      </w:r>
    </w:p>
    <w:p w:rsidR="00FE74E9" w:rsidRPr="0055239F" w:rsidRDefault="00FE74E9" w:rsidP="003310E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Формирование осанки</w:t>
      </w:r>
      <w:r w:rsidR="004079DA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координации движения</w:t>
      </w:r>
      <w:r w:rsidRPr="00552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15B" w:rsidRDefault="00FE74E9" w:rsidP="0001615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9F">
        <w:rPr>
          <w:rFonts w:ascii="Times New Roman" w:eastAsia="Times New Roman" w:hAnsi="Times New Roman" w:cs="Times New Roman"/>
          <w:sz w:val="28"/>
          <w:szCs w:val="28"/>
        </w:rPr>
        <w:t>Разностороннее и гармоничное развитие всех групп мышц.</w:t>
      </w:r>
    </w:p>
    <w:p w:rsidR="00FE74E9" w:rsidRPr="0001615B" w:rsidRDefault="00FE74E9" w:rsidP="0001615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5B">
        <w:rPr>
          <w:rFonts w:ascii="Times New Roman" w:eastAsia="Times New Roman" w:hAnsi="Times New Roman" w:cs="Times New Roman"/>
          <w:sz w:val="28"/>
          <w:szCs w:val="28"/>
        </w:rPr>
        <w:t>Повышение жизненного тонуса</w:t>
      </w:r>
    </w:p>
    <w:p w:rsidR="00DD375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E1">
        <w:rPr>
          <w:rFonts w:ascii="Times New Roman" w:hAnsi="Times New Roman"/>
          <w:b/>
          <w:sz w:val="28"/>
          <w:szCs w:val="28"/>
          <w:u w:val="single"/>
        </w:rPr>
        <w:t>Количество занятий</w:t>
      </w:r>
      <w:r>
        <w:rPr>
          <w:rFonts w:ascii="Times New Roman" w:hAnsi="Times New Roman"/>
          <w:sz w:val="28"/>
          <w:szCs w:val="28"/>
        </w:rPr>
        <w:t> </w:t>
      </w:r>
      <w:r w:rsidR="000441C3">
        <w:rPr>
          <w:rFonts w:ascii="Times New Roman" w:hAnsi="Times New Roman"/>
          <w:sz w:val="28"/>
          <w:szCs w:val="28"/>
          <w:shd w:val="clear" w:color="auto" w:fill="FFFFFF"/>
        </w:rPr>
        <w:t>– 2 занятие в неделю, 8 занятий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месяц, </w:t>
      </w:r>
      <w:r w:rsidR="000441C3"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="00C507DB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D7045D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год (</w:t>
      </w:r>
      <w:r w:rsidR="000441C3">
        <w:rPr>
          <w:rFonts w:ascii="Times New Roman" w:hAnsi="Times New Roman"/>
          <w:sz w:val="28"/>
          <w:szCs w:val="28"/>
          <w:shd w:val="clear" w:color="auto" w:fill="FFFFFF"/>
        </w:rPr>
        <w:t>с сентября по июнь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D375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E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Длительность кружкового занятия</w:t>
      </w:r>
      <w:r>
        <w:rPr>
          <w:rFonts w:ascii="Times New Roman" w:hAnsi="Times New Roman"/>
          <w:sz w:val="28"/>
          <w:szCs w:val="28"/>
        </w:rPr>
        <w:t> </w:t>
      </w:r>
      <w:r w:rsidR="00D7045D">
        <w:rPr>
          <w:rFonts w:ascii="Times New Roman" w:hAnsi="Times New Roman"/>
          <w:sz w:val="28"/>
          <w:szCs w:val="28"/>
        </w:rPr>
        <w:t>в</w:t>
      </w:r>
      <w:r w:rsidR="00D7045D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средней группе 20 минут, в старшей группе 25</w:t>
      </w:r>
      <w:r w:rsidR="00521DD5">
        <w:rPr>
          <w:rFonts w:ascii="Times New Roman" w:hAnsi="Times New Roman"/>
          <w:sz w:val="28"/>
          <w:szCs w:val="28"/>
          <w:shd w:val="clear" w:color="auto" w:fill="FFFFFF"/>
        </w:rPr>
        <w:t xml:space="preserve"> минут, подготовительной группе</w:t>
      </w:r>
      <w:r w:rsidR="00D704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53B0">
        <w:rPr>
          <w:rFonts w:ascii="Times New Roman" w:hAnsi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минут.</w:t>
      </w:r>
    </w:p>
    <w:p w:rsidR="008246FD" w:rsidRPr="00D7045D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10E1">
        <w:rPr>
          <w:rFonts w:ascii="Times New Roman" w:hAnsi="Times New Roman"/>
          <w:b/>
          <w:sz w:val="28"/>
          <w:szCs w:val="28"/>
          <w:u w:val="single"/>
        </w:rPr>
        <w:t>Место проведения кружка</w:t>
      </w:r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спортивный зал ДОУ</w:t>
      </w:r>
    </w:p>
    <w:p w:rsidR="00D7045D" w:rsidRPr="006C0BAC" w:rsidRDefault="00821379" w:rsidP="006C0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E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Форма обучения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специально организованные занятия; игровые упражнения, групповые, индивидуальные упражнение по овладению техникой.</w:t>
      </w:r>
    </w:p>
    <w:p w:rsidR="00E82D3F" w:rsidRDefault="00E453B0" w:rsidP="006C0BAC">
      <w:pPr>
        <w:pStyle w:val="Default"/>
        <w:jc w:val="center"/>
        <w:rPr>
          <w:rFonts w:eastAsia="Times New Roman" w:cs="Times New Roman"/>
          <w:b/>
          <w:sz w:val="28"/>
          <w:szCs w:val="28"/>
          <w:bdr w:val="none" w:sz="0" w:space="0" w:color="auto"/>
        </w:rPr>
      </w:pPr>
      <w:r>
        <w:rPr>
          <w:sz w:val="28"/>
          <w:szCs w:val="28"/>
          <w:shd w:val="clear" w:color="auto" w:fill="FFFFFF"/>
        </w:rPr>
        <w:t>Количество детей в группе</w:t>
      </w:r>
      <w:r w:rsidR="00821379">
        <w:rPr>
          <w:sz w:val="28"/>
          <w:szCs w:val="28"/>
          <w:shd w:val="clear" w:color="auto" w:fill="FFFFFF"/>
        </w:rPr>
        <w:t>: 12-15 человек</w:t>
      </w:r>
    </w:p>
    <w:p w:rsidR="00E82D3F" w:rsidRDefault="00E82D3F" w:rsidP="006C0BAC">
      <w:pPr>
        <w:pStyle w:val="Default"/>
        <w:rPr>
          <w:rFonts w:eastAsia="Times New Roman" w:cs="Times New Roman"/>
          <w:b/>
          <w:sz w:val="28"/>
          <w:szCs w:val="28"/>
          <w:bdr w:val="none" w:sz="0" w:space="0" w:color="auto"/>
        </w:rPr>
      </w:pPr>
    </w:p>
    <w:p w:rsidR="00E82D3F" w:rsidRPr="00E82D3F" w:rsidRDefault="00E82D3F" w:rsidP="00E82D3F">
      <w:pPr>
        <w:pStyle w:val="Default"/>
        <w:jc w:val="center"/>
        <w:rPr>
          <w:rFonts w:eastAsia="Times New Roman" w:cs="Times New Roman"/>
          <w:b/>
          <w:sz w:val="28"/>
          <w:szCs w:val="28"/>
          <w:bdr w:val="none" w:sz="0" w:space="0" w:color="auto"/>
        </w:rPr>
      </w:pPr>
      <w:r w:rsidRPr="00E82D3F">
        <w:rPr>
          <w:rFonts w:eastAsia="Times New Roman" w:cs="Times New Roman"/>
          <w:b/>
          <w:sz w:val="28"/>
          <w:szCs w:val="28"/>
          <w:bdr w:val="none" w:sz="0" w:space="0" w:color="auto"/>
        </w:rPr>
        <w:t>Календарный учебный график</w:t>
      </w:r>
    </w:p>
    <w:p w:rsidR="00E82D3F" w:rsidRPr="00E82D3F" w:rsidRDefault="00E82D3F" w:rsidP="00E82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E82D3F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реализации дополнительной общеразвивающей</w:t>
      </w:r>
    </w:p>
    <w:p w:rsidR="00E82D3F" w:rsidRPr="00E82D3F" w:rsidRDefault="00E82D3F" w:rsidP="00E82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E82D3F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программы «</w:t>
      </w:r>
      <w:r w:rsidR="00D7045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Айкидо</w:t>
      </w:r>
      <w:r w:rsidRPr="00E82D3F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»</w:t>
      </w:r>
    </w:p>
    <w:p w:rsidR="00E82D3F" w:rsidRPr="00E82D3F" w:rsidRDefault="00E82D3F" w:rsidP="00E82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82D3F" w:rsidRPr="00E82D3F" w:rsidTr="00F135F0">
        <w:tc>
          <w:tcPr>
            <w:tcW w:w="492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Содержание</w:t>
            </w:r>
          </w:p>
        </w:tc>
        <w:tc>
          <w:tcPr>
            <w:tcW w:w="4928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 xml:space="preserve">Возраст </w:t>
            </w:r>
            <w:r w:rsidR="00521D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4</w:t>
            </w: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-7</w:t>
            </w:r>
          </w:p>
        </w:tc>
      </w:tr>
      <w:tr w:rsidR="00E82D3F" w:rsidRPr="00E82D3F" w:rsidTr="00F135F0">
        <w:tc>
          <w:tcPr>
            <w:tcW w:w="492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Количество групп</w:t>
            </w:r>
          </w:p>
        </w:tc>
        <w:tc>
          <w:tcPr>
            <w:tcW w:w="4928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2</w:t>
            </w:r>
          </w:p>
        </w:tc>
      </w:tr>
      <w:tr w:rsidR="00E82D3F" w:rsidRPr="00E82D3F" w:rsidTr="00F135F0">
        <w:tc>
          <w:tcPr>
            <w:tcW w:w="492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Начало учебного года</w:t>
            </w:r>
          </w:p>
        </w:tc>
        <w:tc>
          <w:tcPr>
            <w:tcW w:w="4928" w:type="dxa"/>
          </w:tcPr>
          <w:p w:rsidR="00E82D3F" w:rsidRPr="00E82D3F" w:rsidRDefault="00D7045D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  <w:lang w:val="en-US"/>
              </w:rPr>
              <w:t>5</w:t>
            </w:r>
            <w:r w:rsidR="00E82D3F"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 xml:space="preserve"> сентября</w:t>
            </w:r>
          </w:p>
        </w:tc>
      </w:tr>
      <w:tr w:rsidR="00E82D3F" w:rsidRPr="00E82D3F" w:rsidTr="00F135F0">
        <w:tc>
          <w:tcPr>
            <w:tcW w:w="492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lastRenderedPageBreak/>
              <w:t>Окончание учебного года</w:t>
            </w:r>
          </w:p>
        </w:tc>
        <w:tc>
          <w:tcPr>
            <w:tcW w:w="4928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30 июня</w:t>
            </w:r>
          </w:p>
        </w:tc>
      </w:tr>
      <w:tr w:rsidR="00E82D3F" w:rsidRPr="00E82D3F" w:rsidTr="00F135F0">
        <w:tc>
          <w:tcPr>
            <w:tcW w:w="492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Сроки проведения родительских организационных и тематических собраний</w:t>
            </w:r>
          </w:p>
        </w:tc>
        <w:tc>
          <w:tcPr>
            <w:tcW w:w="4928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Сентябрь, май</w:t>
            </w:r>
          </w:p>
        </w:tc>
      </w:tr>
    </w:tbl>
    <w:p w:rsidR="00F135F0" w:rsidRPr="00E82D3F" w:rsidRDefault="00F135F0" w:rsidP="00E82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E82D3F" w:rsidRPr="00E82D3F" w:rsidRDefault="00E82D3F" w:rsidP="00E82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E82D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Продолжительность учебного года</w:t>
      </w:r>
    </w:p>
    <w:p w:rsidR="00E82D3F" w:rsidRPr="00E82D3F" w:rsidRDefault="00E82D3F" w:rsidP="00E82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Всего недель</w:t>
            </w:r>
          </w:p>
        </w:tc>
        <w:tc>
          <w:tcPr>
            <w:tcW w:w="4590" w:type="dxa"/>
          </w:tcPr>
          <w:p w:rsidR="00E82D3F" w:rsidRPr="008246FD" w:rsidRDefault="00E82D3F" w:rsidP="00824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4</w:t>
            </w:r>
            <w:r w:rsidR="00D704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  <w:lang w:val="en-US"/>
              </w:rPr>
              <w:t>0</w:t>
            </w: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1-е полугодие</w:t>
            </w:r>
          </w:p>
        </w:tc>
        <w:tc>
          <w:tcPr>
            <w:tcW w:w="4590" w:type="dxa"/>
          </w:tcPr>
          <w:p w:rsidR="00E82D3F" w:rsidRPr="00E82D3F" w:rsidRDefault="00D7045D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16</w:t>
            </w: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2-е полугодие</w:t>
            </w:r>
          </w:p>
        </w:tc>
        <w:tc>
          <w:tcPr>
            <w:tcW w:w="4590" w:type="dxa"/>
          </w:tcPr>
          <w:p w:rsidR="00E82D3F" w:rsidRPr="00E82D3F" w:rsidRDefault="008246FD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24</w:t>
            </w: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Продолжительность рабочей недели</w:t>
            </w:r>
          </w:p>
        </w:tc>
        <w:tc>
          <w:tcPr>
            <w:tcW w:w="4590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5 дней</w:t>
            </w: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Дни занятий</w:t>
            </w:r>
          </w:p>
        </w:tc>
        <w:tc>
          <w:tcPr>
            <w:tcW w:w="4590" w:type="dxa"/>
            <w:shd w:val="clear" w:color="auto" w:fill="FFFFFF"/>
          </w:tcPr>
          <w:p w:rsidR="00E82D3F" w:rsidRPr="00E82D3F" w:rsidRDefault="00D7045D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вторник</w:t>
            </w:r>
            <w:r w:rsidR="00AC5A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,</w:t>
            </w:r>
            <w:r w:rsidR="00824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 </w:t>
            </w:r>
            <w:r w:rsidR="00824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четверг</w:t>
            </w:r>
          </w:p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/>
              </w:rPr>
            </w:pP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Недельная образовательная нагрузка (занятий)</w:t>
            </w:r>
          </w:p>
        </w:tc>
        <w:tc>
          <w:tcPr>
            <w:tcW w:w="4590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2</w:t>
            </w: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Периодичность показа деятельности</w:t>
            </w:r>
          </w:p>
        </w:tc>
        <w:tc>
          <w:tcPr>
            <w:tcW w:w="4590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Январь, июнь</w:t>
            </w:r>
          </w:p>
        </w:tc>
      </w:tr>
      <w:tr w:rsidR="00E82D3F" w:rsidRPr="00E82D3F" w:rsidTr="006C0BAC">
        <w:tc>
          <w:tcPr>
            <w:tcW w:w="4697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E82D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Темы итогового занятия</w:t>
            </w:r>
          </w:p>
        </w:tc>
        <w:tc>
          <w:tcPr>
            <w:tcW w:w="4590" w:type="dxa"/>
          </w:tcPr>
          <w:p w:rsidR="00E82D3F" w:rsidRPr="00E82D3F" w:rsidRDefault="00E82D3F" w:rsidP="00E8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</w:tbl>
    <w:p w:rsidR="006C0BAC" w:rsidRDefault="006C0BAC" w:rsidP="001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</w:p>
    <w:p w:rsidR="006C0BAC" w:rsidRDefault="006C0BAC" w:rsidP="001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</w:p>
    <w:p w:rsidR="00175069" w:rsidRPr="00175069" w:rsidRDefault="00175069" w:rsidP="001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  <w:r w:rsidRPr="00175069">
        <w:rPr>
          <w:rFonts w:ascii="Times New Roman" w:eastAsia="Arial Unicode MS" w:hAnsi="Times New Roman" w:cs="Arial Unicode MS"/>
          <w:b/>
          <w:bCs/>
          <w:sz w:val="28"/>
          <w:szCs w:val="28"/>
        </w:rPr>
        <w:t>Учебно-тематический план</w:t>
      </w:r>
    </w:p>
    <w:p w:rsidR="00175069" w:rsidRPr="00175069" w:rsidRDefault="00175069" w:rsidP="001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6"/>
        <w:gridCol w:w="2728"/>
        <w:gridCol w:w="1909"/>
        <w:gridCol w:w="2325"/>
      </w:tblGrid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Месяц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Название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Количество часов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/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теория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практика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Pr="00175069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Calibri" w:hAnsi="Times New Roman"/>
                <w:sz w:val="24"/>
                <w:szCs w:val="24"/>
              </w:rPr>
              <w:t>Занятие №9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11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Занятие № 12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13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14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15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16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Calibri" w:hAnsi="Times New Roman"/>
                <w:sz w:val="24"/>
                <w:szCs w:val="24"/>
              </w:rPr>
              <w:t>Занятие № 17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19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Декабрь</w:t>
            </w: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135F0" w:rsidRPr="00175069" w:rsidRDefault="00F135F0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lastRenderedPageBreak/>
              <w:t>Занятие № 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26</w:t>
            </w:r>
          </w:p>
          <w:p w:rsidR="00F135F0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  <w:p w:rsidR="00F135F0" w:rsidRPr="00175069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29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Январь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39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45</w:t>
            </w:r>
          </w:p>
          <w:p w:rsidR="00F135F0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  <w:p w:rsidR="00F135F0" w:rsidRPr="00175069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49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59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64</w:t>
            </w:r>
          </w:p>
          <w:p w:rsidR="00F135F0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  <w:p w:rsidR="00F135F0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  <w:p w:rsidR="00F135F0" w:rsidRPr="00175069" w:rsidRDefault="00F135F0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69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5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5069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7"/>
                <w:szCs w:val="27"/>
              </w:rPr>
            </w:pPr>
            <w:r>
              <w:rPr>
                <w:rFonts w:ascii="Times New Roman" w:eastAsia="Arial Unicode MS" w:hAnsi="Times New Roman" w:cs="Arial Unicode MS"/>
                <w:sz w:val="27"/>
                <w:szCs w:val="27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/>
                <w:sz w:val="24"/>
                <w:szCs w:val="24"/>
              </w:rPr>
              <w:t>Июнь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pStyle w:val="aa"/>
              <w:rPr>
                <w:rFonts w:ascii="Times New Roman" w:eastAsia="Helvetica" w:hAnsi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/>
                <w:sz w:val="24"/>
                <w:szCs w:val="24"/>
              </w:rPr>
              <w:t>Занятие № 79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Arial Unicode MS"/>
                <w:sz w:val="27"/>
                <w:szCs w:val="27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/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75069">
              <w:rPr>
                <w:rFonts w:ascii="Times New Roman" w:eastAsia="Helvetica" w:hAnsi="Times New Roman" w:cs="Times New Roman"/>
                <w:sz w:val="24"/>
                <w:szCs w:val="24"/>
              </w:rPr>
              <w:t>Занятие № 80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75069" w:rsidRPr="00175069" w:rsidTr="00175069">
        <w:trPr>
          <w:trHeight w:val="31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r>
              <w:t xml:space="preserve"> ИТОГО: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175069" w:rsidRPr="00175069" w:rsidTr="00175069">
        <w:trPr>
          <w:trHeight w:val="319"/>
        </w:trPr>
        <w:tc>
          <w:tcPr>
            <w:tcW w:w="6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69" w:rsidRPr="00175069" w:rsidRDefault="00175069" w:rsidP="0017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6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069" w:rsidRPr="00175069" w:rsidRDefault="00175069" w:rsidP="00175069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5069">
              <w:rPr>
                <w:rFonts w:ascii="Times New Roman" w:eastAsia="Arial Unicode MS" w:hAnsi="Times New Roman" w:cs="Times New Roman"/>
                <w:sz w:val="24"/>
                <w:szCs w:val="24"/>
              </w:rPr>
              <w:t>80</w:t>
            </w:r>
          </w:p>
        </w:tc>
      </w:tr>
    </w:tbl>
    <w:p w:rsidR="00F135F0" w:rsidRDefault="00F135F0" w:rsidP="00824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D375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Примерный план занятий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1-8 </w:t>
      </w: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дисциплины и внимания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навыки страховки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падение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вперед и назад) 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защиту от удара в голову сверху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), постановкой в стойку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кувырки(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>), простой кувырок вперед и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Изучение защиты от захвата двух рук спереди, шагом назад.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физических качеств детей.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1 часть: 2 минуты</w:t>
      </w:r>
      <w:r w:rsidRPr="004079DA">
        <w:rPr>
          <w:rFonts w:ascii="Times New Roman" w:hAnsi="Times New Roman" w:cs="Times New Roman"/>
          <w:sz w:val="28"/>
          <w:szCs w:val="28"/>
        </w:rPr>
        <w:t xml:space="preserve"> Построение и приветствие.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11 минут 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 в форме движений животных.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Изучение защиты от захвата двух рук спереди, шагом назад.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Дети становятся в пары и хватают партнера за две руки спереди,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защищается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 xml:space="preserve"> сжимает руки в замок и делает шаг назад, тянет руки к плечу.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4 минуты </w:t>
      </w:r>
      <w:r w:rsidRPr="004079DA">
        <w:rPr>
          <w:rFonts w:ascii="Times New Roman" w:hAnsi="Times New Roman" w:cs="Times New Roman"/>
          <w:sz w:val="28"/>
          <w:szCs w:val="28"/>
        </w:rPr>
        <w:t>Закрепление навыков страховки и кувырков(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8246FD" w:rsidRPr="006C0BAC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9DA">
        <w:rPr>
          <w:rFonts w:ascii="Times New Roman" w:hAnsi="Times New Roman" w:cs="Times New Roman"/>
          <w:sz w:val="28"/>
          <w:szCs w:val="28"/>
        </w:rPr>
        <w:t>ых на развитие физических качеств детей: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приседания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отжимания 10 раз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прогибы лежа на животе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подъемы ног лежа на спине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подтягивание в висе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возможности ребенка) 1 раз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минута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« Море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волнуется»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E82D3F" w:rsidRDefault="00E82D3F" w:rsidP="006C0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9-16</w:t>
      </w: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 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lastRenderedPageBreak/>
        <w:t>Закрепление навыков: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дисциплины и внимания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навыки страховки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падение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вперед и назад) 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защиту от удара в голову сверху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), постановкой в стойку</w:t>
      </w:r>
    </w:p>
    <w:p w:rsidR="00F135F0" w:rsidRPr="006C0BAC" w:rsidRDefault="00E453B0" w:rsidP="00F135F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кувырки(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>), простой кувырок вперед и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Изучение защиты от захвата двух рук спереди, шагом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Изучение навыков специальных перемещений в айкидо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физических качеств детей.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1 часть: 2 минуты</w:t>
      </w:r>
      <w:r w:rsidRPr="004079DA">
        <w:rPr>
          <w:rFonts w:ascii="Times New Roman" w:hAnsi="Times New Roman" w:cs="Times New Roman"/>
          <w:sz w:val="28"/>
          <w:szCs w:val="28"/>
        </w:rPr>
        <w:t xml:space="preserve"> Построение и приветствие.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11 минут 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 в форме движений животных.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Закрепление защиты от захвата двух рук спереди, шагом назад и защита от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удара  сверху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 шагом назад.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Закрепление навыков страховки и кувырков(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Изучение специально-технического перемещения «ноль»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9DA">
        <w:rPr>
          <w:rFonts w:ascii="Times New Roman" w:hAnsi="Times New Roman" w:cs="Times New Roman"/>
          <w:sz w:val="28"/>
          <w:szCs w:val="28"/>
        </w:rPr>
        <w:t>ых на развитие физических качеств детей: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приседания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отжимания 10 раз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прогибы лежа на животе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подъемы ног лежа на спине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подтягивание в висе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возможности ребенка) 1 раз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минута </w:t>
      </w:r>
      <w:r w:rsidRPr="004079DA">
        <w:rPr>
          <w:rFonts w:ascii="Times New Roman" w:hAnsi="Times New Roman" w:cs="Times New Roman"/>
          <w:sz w:val="28"/>
          <w:szCs w:val="28"/>
        </w:rPr>
        <w:t>Проведения небольших сражений специальным оборудованием для «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Спочана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».</w:t>
      </w:r>
    </w:p>
    <w:p w:rsidR="008246FD" w:rsidRPr="006C0BAC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17 -24</w:t>
      </w: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дисциплины и внимания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навыки страховки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падение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вперед и назад) 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защиту от удара в голову сверху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), постановкой в стойку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кувырки(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>), простой кувырок вперед и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 защиты от захвата двух рук спереди, шагом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 навыков специальных перемещений в айкидо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вестибулярного аппарата детей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физических качеств детей.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1 часть: 2 минуты</w:t>
      </w:r>
      <w:r w:rsidRPr="004079DA">
        <w:rPr>
          <w:rFonts w:ascii="Times New Roman" w:hAnsi="Times New Roman" w:cs="Times New Roman"/>
          <w:sz w:val="28"/>
          <w:szCs w:val="28"/>
        </w:rPr>
        <w:t xml:space="preserve"> Построение и приветствие.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часть: 11 минут 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 в форме движений животных.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Закрепление защиты от захвата двух рук спереди, шагом назад и защита от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удара  сверху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 шагом назад.</w:t>
      </w:r>
    </w:p>
    <w:p w:rsidR="00F135F0" w:rsidRPr="006C0BAC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Закрепление навыков страховки и кувырков(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Изучение специально-технического перемещения «ноль», и выполнение простого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вращения(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9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9DA">
        <w:rPr>
          <w:rFonts w:ascii="Times New Roman" w:hAnsi="Times New Roman" w:cs="Times New Roman"/>
          <w:sz w:val="28"/>
          <w:szCs w:val="28"/>
        </w:rPr>
        <w:t xml:space="preserve"> на развитие вестибулярного аппарата).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9DA">
        <w:rPr>
          <w:rFonts w:ascii="Times New Roman" w:hAnsi="Times New Roman" w:cs="Times New Roman"/>
          <w:sz w:val="28"/>
          <w:szCs w:val="28"/>
        </w:rPr>
        <w:t>ых на развитие физических качеств детей: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приседания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отжимания 10 раз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прогибы лежа на животе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подъемы ног лежа на спине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подтягивание в висе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возможности ребенка) 1 раз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минута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« Найди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цвет».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25-32</w:t>
      </w: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8246FD" w:rsidRPr="006C0BAC" w:rsidRDefault="00E453B0" w:rsidP="008246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дисциплины и внимания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навыки страховки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падение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вперед и назад) 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защиту от удара в голову сверху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), постановкой в стойку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кувырки(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>), простой кувырок вперед и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 защиты от захвата двух рук спереди, шагом назад.</w:t>
      </w:r>
    </w:p>
    <w:p w:rsidR="00E453B0" w:rsidRPr="004079DA" w:rsidRDefault="00E453B0" w:rsidP="00E453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 навыков специальных перемещений в айкидо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вестибулярного аппарата детей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физических качеств детей.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1 часть: 2 минуты</w:t>
      </w:r>
      <w:r w:rsidRPr="004079DA">
        <w:rPr>
          <w:rFonts w:ascii="Times New Roman" w:hAnsi="Times New Roman" w:cs="Times New Roman"/>
          <w:sz w:val="28"/>
          <w:szCs w:val="28"/>
        </w:rPr>
        <w:t xml:space="preserve"> Построение и приветствие.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11 минут 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Выполнение ОРУ в форме движений животных.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Закрепление защиты от захвата двух рук спереди, шагом назад и защита от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удара  сверху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 шагом назад.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Закрепление навыков страховки и кувырков(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Изучение специально-технического перемещения «ноль», и выполнение простого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вращения(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079D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9DA">
        <w:rPr>
          <w:rFonts w:ascii="Times New Roman" w:hAnsi="Times New Roman" w:cs="Times New Roman"/>
          <w:sz w:val="28"/>
          <w:szCs w:val="28"/>
        </w:rPr>
        <w:t>ого на развитие вестибулярного аппарата).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ОРУ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9D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9DA">
        <w:rPr>
          <w:rFonts w:ascii="Times New Roman" w:hAnsi="Times New Roman" w:cs="Times New Roman"/>
          <w:sz w:val="28"/>
          <w:szCs w:val="28"/>
        </w:rPr>
        <w:t>ых на развитие физических качеств детей: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lastRenderedPageBreak/>
        <w:t>приседания 10 раз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отжимания 10 раз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прогибы лежа на животе 10 раз</w:t>
      </w:r>
    </w:p>
    <w:p w:rsidR="00F135F0" w:rsidRPr="006C0BAC" w:rsidRDefault="00E453B0" w:rsidP="00F135F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подъемы ног лежа на спине </w:t>
      </w:r>
    </w:p>
    <w:p w:rsidR="00E453B0" w:rsidRPr="004079DA" w:rsidRDefault="00E453B0" w:rsidP="00E453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подтягивание в висе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возможности ребенка) 1 раз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минута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« Море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волнуется».</w:t>
      </w:r>
    </w:p>
    <w:p w:rsidR="00E453B0" w:rsidRPr="004079DA" w:rsidRDefault="00E453B0" w:rsidP="00E45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E453B0" w:rsidRPr="006C0BAC" w:rsidRDefault="00E453B0" w:rsidP="006C0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Последнее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занятие  посвящено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проведение небольших соревнований по «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Спочану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».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DD375A" w:rsidRPr="004079DA" w:rsidRDefault="00E453B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33-40</w:t>
      </w:r>
      <w:r w:rsidR="00821379"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079DA">
        <w:rPr>
          <w:rFonts w:ascii="Times New Roman" w:hAnsi="Times New Roman" w:cs="Times New Roman"/>
          <w:sz w:val="28"/>
          <w:szCs w:val="28"/>
        </w:rPr>
        <w:t xml:space="preserve"> Формирование навыков дисциплины и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обще-физическое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развитие(ОФР).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1 часть:</w:t>
      </w:r>
      <w:r w:rsidRPr="004079DA">
        <w:rPr>
          <w:rFonts w:ascii="Times New Roman" w:hAnsi="Times New Roman" w:cs="Times New Roman"/>
          <w:sz w:val="28"/>
          <w:szCs w:val="28"/>
        </w:rPr>
        <w:t xml:space="preserve"> Построение и приветствие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 команде: </w:t>
      </w:r>
      <w:r w:rsidR="00E82D3F" w:rsidRPr="004079DA">
        <w:rPr>
          <w:rFonts w:ascii="Times New Roman" w:hAnsi="Times New Roman" w:cs="Times New Roman"/>
          <w:sz w:val="28"/>
          <w:szCs w:val="28"/>
        </w:rPr>
        <w:t>«Построились</w:t>
      </w:r>
      <w:r w:rsidRPr="004079DA">
        <w:rPr>
          <w:rFonts w:ascii="Times New Roman" w:hAnsi="Times New Roman" w:cs="Times New Roman"/>
          <w:sz w:val="28"/>
          <w:szCs w:val="28"/>
        </w:rPr>
        <w:t>!», дети строятся по линии. И тренер здоровается с учениками.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Обще-развивающие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упражнения (7 минут)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Выполнения упражнений на общее развитие</w:t>
      </w:r>
      <w:r w:rsidR="00C507DB">
        <w:rPr>
          <w:rFonts w:ascii="Times New Roman" w:hAnsi="Times New Roman" w:cs="Times New Roman"/>
          <w:sz w:val="28"/>
          <w:szCs w:val="28"/>
        </w:rPr>
        <w:t>, напоминающих движения</w:t>
      </w:r>
      <w:r w:rsidRPr="004079DA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8246FD" w:rsidRPr="006C0BAC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</w:t>
      </w:r>
      <w:r w:rsidRPr="004079DA">
        <w:rPr>
          <w:rFonts w:ascii="Times New Roman" w:hAnsi="Times New Roman" w:cs="Times New Roman"/>
          <w:sz w:val="28"/>
          <w:szCs w:val="28"/>
        </w:rPr>
        <w:t xml:space="preserve">Построение и прощание с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тренером.(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3 минуты)</w:t>
      </w:r>
    </w:p>
    <w:p w:rsidR="00DD375A" w:rsidRPr="004079DA" w:rsidRDefault="00DD375A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DD375A" w:rsidRPr="004079DA" w:rsidRDefault="00E453B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41-48</w:t>
      </w:r>
      <w:r w:rsidR="00821379"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079DA">
        <w:rPr>
          <w:rFonts w:ascii="Times New Roman" w:hAnsi="Times New Roman" w:cs="Times New Roman"/>
          <w:sz w:val="28"/>
          <w:szCs w:val="28"/>
        </w:rPr>
        <w:t xml:space="preserve">Закрепление навыков дисциплины и ОФР, а </w:t>
      </w:r>
      <w:r w:rsidR="00E82D3F" w:rsidRPr="004079DA">
        <w:rPr>
          <w:rFonts w:ascii="Times New Roman" w:hAnsi="Times New Roman" w:cs="Times New Roman"/>
          <w:sz w:val="28"/>
          <w:szCs w:val="28"/>
        </w:rPr>
        <w:t>также</w:t>
      </w:r>
      <w:r w:rsidRPr="004079DA">
        <w:rPr>
          <w:rFonts w:ascii="Times New Roman" w:hAnsi="Times New Roman" w:cs="Times New Roman"/>
          <w:sz w:val="28"/>
          <w:szCs w:val="28"/>
        </w:rPr>
        <w:t xml:space="preserve"> изучение правильной постановки в стойку.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1 часть:</w:t>
      </w:r>
      <w:r w:rsidRPr="004079DA">
        <w:rPr>
          <w:rFonts w:ascii="Times New Roman" w:hAnsi="Times New Roman" w:cs="Times New Roman"/>
          <w:sz w:val="28"/>
          <w:szCs w:val="28"/>
        </w:rPr>
        <w:t xml:space="preserve"> 3 минуты Построение и приветствие.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9 минут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5 минут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Выполнение  обще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-развивающие упражнения(ОРУ) напоминающие движения животных.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минуты: </w:t>
      </w:r>
      <w:r w:rsidRPr="004079DA">
        <w:rPr>
          <w:rFonts w:ascii="Times New Roman" w:hAnsi="Times New Roman" w:cs="Times New Roman"/>
          <w:sz w:val="28"/>
          <w:szCs w:val="28"/>
        </w:rPr>
        <w:t>Объяснение и показ как правильно в стойку айкидо.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минуты: </w:t>
      </w:r>
      <w:r w:rsidRPr="004079DA">
        <w:rPr>
          <w:rFonts w:ascii="Times New Roman" w:hAnsi="Times New Roman" w:cs="Times New Roman"/>
          <w:sz w:val="28"/>
          <w:szCs w:val="28"/>
        </w:rPr>
        <w:t>По команде дети становятся в стойку.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3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приветствие.</w:t>
      </w:r>
    </w:p>
    <w:p w:rsidR="00E82D3F" w:rsidRDefault="00E82D3F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3F" w:rsidRDefault="00E82D3F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3F" w:rsidRPr="004079DA" w:rsidRDefault="00E82D3F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DD375A" w:rsidRPr="004079DA" w:rsidRDefault="00E453B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49 -56</w:t>
      </w:r>
      <w:r w:rsidR="00821379"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079DA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 - навыков дисциплины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 - развитие физических качеств (ФК) ребенка</w:t>
      </w:r>
    </w:p>
    <w:p w:rsidR="00DD375A" w:rsidRPr="004079DA" w:rsidRDefault="00821379" w:rsidP="003310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постановки в стойку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часть: 3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приветствие.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часть: 9 минут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минуты </w:t>
      </w:r>
      <w:r w:rsidRPr="004079DA">
        <w:rPr>
          <w:rFonts w:ascii="Times New Roman" w:hAnsi="Times New Roman" w:cs="Times New Roman"/>
          <w:sz w:val="28"/>
          <w:szCs w:val="28"/>
        </w:rPr>
        <w:t>ОФУ в виде животных.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Постановка в стойку на счет.</w:t>
      </w:r>
    </w:p>
    <w:p w:rsidR="00F135F0" w:rsidRPr="006C0BAC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4 минуты </w:t>
      </w:r>
      <w:r w:rsidRPr="004079DA">
        <w:rPr>
          <w:rFonts w:ascii="Times New Roman" w:hAnsi="Times New Roman" w:cs="Times New Roman"/>
          <w:sz w:val="28"/>
          <w:szCs w:val="28"/>
        </w:rPr>
        <w:t>Обучение правильному выполнению приседаний и выполнение 10 раз.</w:t>
      </w:r>
    </w:p>
    <w:p w:rsidR="003310E1" w:rsidRPr="006C0BAC" w:rsidRDefault="00821379" w:rsidP="006C0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3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3310E1" w:rsidRDefault="003310E1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DD375A" w:rsidRPr="004079DA" w:rsidRDefault="00E453B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57-64</w:t>
      </w:r>
      <w:r w:rsidR="00821379"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DD375A" w:rsidRPr="004079DA" w:rsidRDefault="00DD375A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079DA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дисциплины 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постановки в стойку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Изучение атаки в Айкидо: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изучение удара сверху шагом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Развитие ФК ребенка:</w:t>
      </w:r>
    </w:p>
    <w:p w:rsidR="008246FD" w:rsidRPr="006C0BAC" w:rsidRDefault="00821379" w:rsidP="008246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обучение правильному выполнению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офу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( приседания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и отжимания)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приветствие.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10 минут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ОФУ напоминающие движения животных.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Закрепление навыков постановки в стойку.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Обучение правильному выполнению развивающих физических качеств детей: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приседания 10 раз 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отжимания 10 раз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3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DD375A" w:rsidRDefault="00DD375A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3F" w:rsidRDefault="00E82D3F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3F" w:rsidRPr="004079DA" w:rsidRDefault="00E82D3F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DD375A" w:rsidRPr="004079DA" w:rsidRDefault="00E453B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65-72</w:t>
      </w:r>
      <w:r w:rsidR="00821379"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дисциплины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постановка в стойку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удар сверху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Изучение навыков защиты от удара сверху постановкой в стойку.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Изучение и закрепления упражнений способствующих развитию физических качеств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детей( приседания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, отжимания, подъемы ног).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приветствие.</w:t>
      </w:r>
    </w:p>
    <w:p w:rsidR="00DD375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2 часть: 10 минут</w:t>
      </w:r>
    </w:p>
    <w:p w:rsidR="00F135F0" w:rsidRDefault="00F135F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5F0" w:rsidRPr="004079DA" w:rsidRDefault="00F135F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ОФУ в форме движений животных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Постановка в стойку под счет.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развивающих ФК детей: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приседания 10 раз 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отжимания 10 раз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подъемы ног лежа 10 раз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Изучение техники защиты от удара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сверху(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), постановкой в стойку шагом назад.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2 минуты</w:t>
      </w:r>
      <w:r w:rsidRPr="004079DA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« Море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волнуется»</w:t>
      </w:r>
    </w:p>
    <w:p w:rsidR="00E453B0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3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</w:t>
      </w:r>
      <w:r w:rsidR="00EF5242">
        <w:rPr>
          <w:rFonts w:ascii="Times New Roman" w:hAnsi="Times New Roman" w:cs="Times New Roman"/>
          <w:sz w:val="28"/>
          <w:szCs w:val="28"/>
        </w:rPr>
        <w:t>ие</w:t>
      </w:r>
    </w:p>
    <w:p w:rsidR="006C0BAC" w:rsidRPr="004079DA" w:rsidRDefault="006C0BAC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DD375A" w:rsidRPr="004079DA" w:rsidRDefault="00E453B0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73-80</w:t>
      </w:r>
      <w:r w:rsidR="00821379"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 занятие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дисциплины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постановка в стойку 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удар сверху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сочетание атаки и защиты постановкой в стойку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и изучение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ОРУ( приседания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>, отжимания, подъемы ног лежа, прогибы лежа на животе).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Изучение навыков страховки: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падение вперед</w:t>
      </w:r>
    </w:p>
    <w:p w:rsidR="00DD375A" w:rsidRPr="004079DA" w:rsidRDefault="00821379" w:rsidP="003310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падение назад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приветствие.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часть: 11 минут 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>2 минуты</w:t>
      </w:r>
      <w:r w:rsidRPr="004079DA">
        <w:rPr>
          <w:rFonts w:ascii="Times New Roman" w:hAnsi="Times New Roman" w:cs="Times New Roman"/>
          <w:sz w:val="28"/>
          <w:szCs w:val="28"/>
        </w:rPr>
        <w:t xml:space="preserve"> ОРУ в форме движений животных.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изучение правильного падения вперед с колен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Выполнение упражнений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направленых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 xml:space="preserve"> на развитие качеств ребенка: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приседание 10 раз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отжимания 10 раз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прогибы на животе 10 раз</w:t>
      </w:r>
    </w:p>
    <w:p w:rsidR="00DD375A" w:rsidRPr="004079DA" w:rsidRDefault="00821379" w:rsidP="003310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sz w:val="28"/>
          <w:szCs w:val="28"/>
        </w:rPr>
        <w:t>подъемы ног лежа на спине 10 раз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>изучение правильного падения назад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2 минуты </w:t>
      </w:r>
      <w:r w:rsidRPr="004079DA">
        <w:rPr>
          <w:rFonts w:ascii="Times New Roman" w:hAnsi="Times New Roman" w:cs="Times New Roman"/>
          <w:sz w:val="28"/>
          <w:szCs w:val="28"/>
        </w:rPr>
        <w:t xml:space="preserve">Защита от удара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 xml:space="preserve">сверху(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семен</w:t>
      </w:r>
      <w:proofErr w:type="spellEnd"/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D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079DA">
        <w:rPr>
          <w:rFonts w:ascii="Times New Roman" w:hAnsi="Times New Roman" w:cs="Times New Roman"/>
          <w:sz w:val="28"/>
          <w:szCs w:val="28"/>
        </w:rPr>
        <w:t>) постановкой в стойку.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1 минута </w:t>
      </w:r>
      <w:r w:rsidRPr="004079DA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4079DA">
        <w:rPr>
          <w:rFonts w:ascii="Times New Roman" w:hAnsi="Times New Roman" w:cs="Times New Roman"/>
          <w:sz w:val="28"/>
          <w:szCs w:val="28"/>
        </w:rPr>
        <w:t>« Море</w:t>
      </w:r>
      <w:proofErr w:type="gramEnd"/>
      <w:r w:rsidRPr="004079DA">
        <w:rPr>
          <w:rFonts w:ascii="Times New Roman" w:hAnsi="Times New Roman" w:cs="Times New Roman"/>
          <w:sz w:val="28"/>
          <w:szCs w:val="28"/>
        </w:rPr>
        <w:t xml:space="preserve"> волнуется».</w:t>
      </w:r>
    </w:p>
    <w:p w:rsidR="00DD375A" w:rsidRPr="004079D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DA">
        <w:rPr>
          <w:rFonts w:ascii="Times New Roman" w:hAnsi="Times New Roman" w:cs="Times New Roman"/>
          <w:b/>
          <w:bCs/>
          <w:sz w:val="28"/>
          <w:szCs w:val="28"/>
        </w:rPr>
        <w:t xml:space="preserve">3 часть: 2 минуты </w:t>
      </w:r>
      <w:r w:rsidRPr="004079DA">
        <w:rPr>
          <w:rFonts w:ascii="Times New Roman" w:hAnsi="Times New Roman" w:cs="Times New Roman"/>
          <w:sz w:val="28"/>
          <w:szCs w:val="28"/>
        </w:rPr>
        <w:t>Построение и прощание.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  <w:lang w:eastAsia="ar-SA"/>
        </w:rPr>
      </w:pP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  <w:lang w:eastAsia="ar-SA"/>
        </w:rPr>
        <w:lastRenderedPageBreak/>
        <w:t>КЛАССИФИКАЦИЯ ТЕХНИЧЕСКИХ ДЕЙСТВИЙ В АЙКИДО</w:t>
      </w:r>
    </w:p>
    <w:p w:rsidR="00521DD5" w:rsidRPr="006C0BAC" w:rsidRDefault="00521DD5" w:rsidP="006C0B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  <w:lang w:eastAsia="ar-SA"/>
        </w:rPr>
        <w:t>(перемещения, приёмы и атакующие действия)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Кихон-доса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 или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унсоку-вадза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 (техника перемещения)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тэнкан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тэнсин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ирими-тэнкан</w:t>
      </w:r>
      <w:proofErr w:type="spellEnd"/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Тайсабаки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 (техники передвижения)</w:t>
      </w:r>
    </w:p>
    <w:p w:rsidR="008246FD" w:rsidRPr="006C0BAC" w:rsidRDefault="00521DD5" w:rsidP="006C0B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аюми-аси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, цуги-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аси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, окури-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аси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хираки-аси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сикко</w:t>
      </w:r>
      <w:proofErr w:type="spellEnd"/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содержит весь перечень перемещений принятых в айкидо </w:t>
      </w:r>
      <w:proofErr w:type="gramStart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>в  различных</w:t>
      </w:r>
      <w:proofErr w:type="gram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 положениях (стоя – </w:t>
      </w:r>
      <w:proofErr w:type="spellStart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>тачи-вадза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, сидя – </w:t>
      </w:r>
      <w:proofErr w:type="spellStart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>сувари-вадза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). 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Укэми-вадза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 (страховка) 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зэнпо-кайтэн-укэми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 (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маэ-укэми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),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кохо-кайтэн-укэми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 (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усиро-укэми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),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усиро-хантэн-укэми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катамэ-вадза-укэми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ёко-укэми</w:t>
      </w:r>
      <w:proofErr w:type="spellEnd"/>
    </w:p>
    <w:p w:rsidR="00521DD5" w:rsidRPr="00521DD5" w:rsidRDefault="00521DD5" w:rsidP="00F135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>включают в себя весь спектр действий ассистента, направленных на умение безопасного взаимодействия партнеров при выполнении различных приёмов айкидо.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/>
          <w:lang w:eastAsia="ar-SA"/>
        </w:rPr>
        <w:t>Осаэ-вадза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/>
          <w:lang w:eastAsia="ar-SA"/>
        </w:rPr>
        <w:t xml:space="preserve"> (контроль)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иккё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никё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санкё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ёнкё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гоккё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хиджикимэ</w:t>
      </w:r>
      <w:proofErr w:type="spellEnd"/>
    </w:p>
    <w:p w:rsidR="00521DD5" w:rsidRPr="00521DD5" w:rsidRDefault="00521DD5" w:rsidP="00F135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>включают в себя приёмы айкидо, в заключительной фазе которых применяются различные формы обездвижения (контроля) с помощью воздействия на суставы рук и корпус партнера.</w:t>
      </w:r>
    </w:p>
    <w:p w:rsidR="00AC5A3C" w:rsidRPr="006C0BAC" w:rsidRDefault="00521DD5" w:rsidP="006C0B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Нагэ-вадза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 xml:space="preserve"> (броски)</w:t>
      </w:r>
    </w:p>
    <w:p w:rsidR="00521DD5" w:rsidRPr="00521DD5" w:rsidRDefault="00521DD5" w:rsidP="00521D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сихо-нагэ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ирими-нагэ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котэгаэси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кокюхо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кокю-нагэ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кайтэннагэ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сумиотоси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удэкимэнагэ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тэнчинагэ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айкиотоси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, коси-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нагэ</w:t>
      </w:r>
      <w:proofErr w:type="spellEnd"/>
    </w:p>
    <w:p w:rsidR="00521DD5" w:rsidRPr="00521DD5" w:rsidRDefault="00521DD5" w:rsidP="00F135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>включают в себя приёмы айкидо, в заключительной фазе которых происходит бросок партнера.</w:t>
      </w:r>
    </w:p>
    <w:p w:rsidR="00521DD5" w:rsidRPr="00521DD5" w:rsidRDefault="00521DD5" w:rsidP="00F135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>Атакующие действия</w:t>
      </w:r>
    </w:p>
    <w:p w:rsidR="00F135F0" w:rsidRPr="006C0BAC" w:rsidRDefault="00521DD5" w:rsidP="006C0B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</w:pP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сёмэнучи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ёкомэнучи</w:t>
      </w:r>
      <w:proofErr w:type="spellEnd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, цуки, различные виды захватов</w:t>
      </w:r>
    </w:p>
    <w:p w:rsidR="00521DD5" w:rsidRPr="00521DD5" w:rsidRDefault="00521DD5" w:rsidP="00F135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ar-SA"/>
        </w:rPr>
      </w:pPr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 xml:space="preserve">включают в себя приёмы </w:t>
      </w:r>
      <w:proofErr w:type="gramStart"/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>атаки</w:t>
      </w:r>
      <w:proofErr w:type="gramEnd"/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 xml:space="preserve"> принятые в айкидо, а также отвлекающие технические действия – </w:t>
      </w:r>
      <w:proofErr w:type="spellStart"/>
      <w:r w:rsidRPr="00521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ar-SA"/>
        </w:rPr>
        <w:t>атэми-вадза</w:t>
      </w:r>
      <w:proofErr w:type="spellEnd"/>
      <w:r w:rsidRPr="00521D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  <w:lang w:eastAsia="ar-SA"/>
        </w:rPr>
        <w:t>.</w:t>
      </w:r>
    </w:p>
    <w:p w:rsidR="00E82D3F" w:rsidRPr="004079DA" w:rsidRDefault="00E82D3F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75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r w:rsidR="004079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занятие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айкидо и ай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будзюцу</w:t>
      </w:r>
      <w:proofErr w:type="spellEnd"/>
    </w:p>
    <w:p w:rsidR="008246FD" w:rsidRDefault="004079DA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21379">
        <w:rPr>
          <w:rFonts w:ascii="Times New Roman" w:hAnsi="Times New Roman"/>
          <w:sz w:val="28"/>
          <w:szCs w:val="28"/>
        </w:rPr>
        <w:t xml:space="preserve">Для качественного проведения занятий по айкидо и ай </w:t>
      </w:r>
      <w:proofErr w:type="spellStart"/>
      <w:r w:rsidR="00821379">
        <w:rPr>
          <w:rFonts w:ascii="Times New Roman" w:hAnsi="Times New Roman"/>
          <w:sz w:val="28"/>
          <w:szCs w:val="28"/>
        </w:rPr>
        <w:t>ки</w:t>
      </w:r>
      <w:proofErr w:type="spellEnd"/>
      <w:r w:rsidR="00821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379">
        <w:rPr>
          <w:rFonts w:ascii="Times New Roman" w:hAnsi="Times New Roman"/>
          <w:sz w:val="28"/>
          <w:szCs w:val="28"/>
        </w:rPr>
        <w:t>будзюцу</w:t>
      </w:r>
      <w:proofErr w:type="spellEnd"/>
      <w:r w:rsidR="00821379">
        <w:rPr>
          <w:rFonts w:ascii="Times New Roman" w:hAnsi="Times New Roman"/>
          <w:sz w:val="28"/>
          <w:szCs w:val="28"/>
        </w:rPr>
        <w:t xml:space="preserve"> требуется наличие мягког</w:t>
      </w:r>
      <w:r>
        <w:rPr>
          <w:rFonts w:ascii="Times New Roman" w:hAnsi="Times New Roman"/>
          <w:sz w:val="28"/>
          <w:szCs w:val="28"/>
        </w:rPr>
        <w:t>о покрытия зала или части его (</w:t>
      </w:r>
      <w:r w:rsidR="00821379">
        <w:rPr>
          <w:rFonts w:ascii="Times New Roman" w:hAnsi="Times New Roman"/>
          <w:sz w:val="28"/>
          <w:szCs w:val="28"/>
        </w:rPr>
        <w:t xml:space="preserve">татами), которое </w:t>
      </w:r>
    </w:p>
    <w:p w:rsidR="00DD375A" w:rsidRDefault="00821379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безопасность детей при падениях на пол, выполнения кувырков и страховок.</w:t>
      </w:r>
    </w:p>
    <w:p w:rsidR="00DD375A" w:rsidRDefault="004079DA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1379">
        <w:rPr>
          <w:rFonts w:ascii="Times New Roman" w:hAnsi="Times New Roman"/>
          <w:sz w:val="28"/>
          <w:szCs w:val="28"/>
        </w:rPr>
        <w:t>Так же для проведение тренировок т</w:t>
      </w:r>
      <w:r w:rsidR="00C507DB">
        <w:rPr>
          <w:rFonts w:ascii="Times New Roman" w:hAnsi="Times New Roman"/>
          <w:sz w:val="28"/>
          <w:szCs w:val="28"/>
        </w:rPr>
        <w:t>ребуются специальные мечи и шлемы</w:t>
      </w:r>
      <w:r w:rsidR="00821379">
        <w:rPr>
          <w:rFonts w:ascii="Times New Roman" w:hAnsi="Times New Roman"/>
          <w:sz w:val="28"/>
          <w:szCs w:val="28"/>
        </w:rPr>
        <w:t xml:space="preserve"> для «</w:t>
      </w:r>
      <w:proofErr w:type="spellStart"/>
      <w:r w:rsidR="00821379">
        <w:rPr>
          <w:rFonts w:ascii="Times New Roman" w:hAnsi="Times New Roman"/>
          <w:sz w:val="28"/>
          <w:szCs w:val="28"/>
        </w:rPr>
        <w:t>Спочану</w:t>
      </w:r>
      <w:proofErr w:type="spellEnd"/>
      <w:proofErr w:type="gramStart"/>
      <w:r w:rsidR="00821379">
        <w:rPr>
          <w:rFonts w:ascii="Times New Roman" w:hAnsi="Times New Roman"/>
          <w:sz w:val="28"/>
          <w:szCs w:val="28"/>
        </w:rPr>
        <w:t xml:space="preserve">» </w:t>
      </w:r>
      <w:r w:rsidR="00C507DB">
        <w:rPr>
          <w:rFonts w:ascii="Times New Roman" w:hAnsi="Times New Roman"/>
          <w:sz w:val="28"/>
          <w:szCs w:val="28"/>
        </w:rPr>
        <w:t>,</w:t>
      </w:r>
      <w:proofErr w:type="gramEnd"/>
      <w:r w:rsidR="00C507DB">
        <w:rPr>
          <w:rFonts w:ascii="Times New Roman" w:hAnsi="Times New Roman"/>
          <w:sz w:val="28"/>
          <w:szCs w:val="28"/>
        </w:rPr>
        <w:t xml:space="preserve"> </w:t>
      </w:r>
      <w:r w:rsidR="00821379">
        <w:rPr>
          <w:rFonts w:ascii="Times New Roman" w:hAnsi="Times New Roman"/>
          <w:sz w:val="28"/>
          <w:szCs w:val="28"/>
        </w:rPr>
        <w:t xml:space="preserve"> которые обеспечивают безопасность детей при работе с оружием</w:t>
      </w:r>
      <w:r w:rsidR="00C507DB">
        <w:rPr>
          <w:rFonts w:ascii="Times New Roman" w:hAnsi="Times New Roman"/>
          <w:sz w:val="28"/>
          <w:szCs w:val="28"/>
        </w:rPr>
        <w:t xml:space="preserve"> </w:t>
      </w:r>
      <w:r w:rsidR="00821379">
        <w:rPr>
          <w:rFonts w:ascii="Times New Roman" w:hAnsi="Times New Roman"/>
          <w:sz w:val="28"/>
          <w:szCs w:val="28"/>
        </w:rPr>
        <w:t xml:space="preserve">( так как айкидо вид боевых искусств </w:t>
      </w:r>
      <w:r w:rsidR="00C507DB">
        <w:rPr>
          <w:rFonts w:ascii="Times New Roman" w:hAnsi="Times New Roman"/>
          <w:sz w:val="28"/>
          <w:szCs w:val="28"/>
        </w:rPr>
        <w:t xml:space="preserve">, </w:t>
      </w:r>
      <w:r w:rsidR="00821379">
        <w:rPr>
          <w:rFonts w:ascii="Times New Roman" w:hAnsi="Times New Roman"/>
          <w:sz w:val="28"/>
          <w:szCs w:val="28"/>
        </w:rPr>
        <w:t xml:space="preserve"> изначально рабо</w:t>
      </w:r>
      <w:r w:rsidR="00596985">
        <w:rPr>
          <w:rFonts w:ascii="Times New Roman" w:hAnsi="Times New Roman"/>
          <w:sz w:val="28"/>
          <w:szCs w:val="28"/>
        </w:rPr>
        <w:t>тающий  с  оружием, то при  проведении</w:t>
      </w:r>
      <w:r w:rsidR="00821379">
        <w:rPr>
          <w:rFonts w:ascii="Times New Roman" w:hAnsi="Times New Roman"/>
          <w:sz w:val="28"/>
          <w:szCs w:val="28"/>
        </w:rPr>
        <w:t xml:space="preserve"> тренировок с мечами для «</w:t>
      </w:r>
      <w:proofErr w:type="spellStart"/>
      <w:r w:rsidR="00821379">
        <w:rPr>
          <w:rFonts w:ascii="Times New Roman" w:hAnsi="Times New Roman"/>
          <w:sz w:val="28"/>
          <w:szCs w:val="28"/>
        </w:rPr>
        <w:t>Спочану</w:t>
      </w:r>
      <w:proofErr w:type="spellEnd"/>
      <w:r w:rsidR="00821379">
        <w:rPr>
          <w:rFonts w:ascii="Times New Roman" w:hAnsi="Times New Roman"/>
          <w:sz w:val="28"/>
          <w:szCs w:val="28"/>
        </w:rPr>
        <w:t>», дает понимание при выполнение приемов).</w:t>
      </w:r>
    </w:p>
    <w:p w:rsidR="00521DD5" w:rsidRDefault="00521DD5" w:rsidP="0033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D5" w:rsidRPr="00521DD5" w:rsidRDefault="00521DD5" w:rsidP="00521DD5">
      <w:pPr>
        <w:pStyle w:val="1"/>
        <w:ind w:left="432" w:firstLine="0"/>
        <w:jc w:val="center"/>
        <w:rPr>
          <w:rFonts w:ascii="Times New Roman" w:hAnsi="Times New Roman" w:cs="Times New Roman"/>
          <w:kern w:val="0"/>
          <w:sz w:val="28"/>
          <w:szCs w:val="28"/>
          <w:lang w:val="x-none" w:eastAsia="x-none"/>
        </w:rPr>
      </w:pPr>
      <w:r w:rsidRPr="00521DD5">
        <w:rPr>
          <w:rFonts w:ascii="Times New Roman" w:hAnsi="Times New Roman" w:cs="Times New Roman"/>
          <w:kern w:val="0"/>
          <w:sz w:val="28"/>
          <w:szCs w:val="28"/>
          <w:lang w:val="x-none" w:eastAsia="x-none"/>
        </w:rPr>
        <w:t>Список использованной литературы</w:t>
      </w:r>
    </w:p>
    <w:p w:rsidR="00521DD5" w:rsidRPr="00521DD5" w:rsidRDefault="00521DD5" w:rsidP="00521DD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</w:pPr>
      <w:proofErr w:type="spellStart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>Бранд</w:t>
      </w:r>
      <w:proofErr w:type="spellEnd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 xml:space="preserve"> Р., Учение и техника гармоничного развития / Пер. с нем. – М.; Издательство «Двойная звезда», Агентство «</w:t>
      </w:r>
      <w:proofErr w:type="spellStart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>Фаир</w:t>
      </w:r>
      <w:proofErr w:type="spellEnd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>», 1994. – ил. – 320 с.</w:t>
      </w:r>
    </w:p>
    <w:p w:rsidR="00521DD5" w:rsidRPr="00521DD5" w:rsidRDefault="00521DD5" w:rsidP="00521DD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</w:pPr>
      <w:proofErr w:type="spellStart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>Вестбрук</w:t>
      </w:r>
      <w:proofErr w:type="spellEnd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 xml:space="preserve"> А., Айкидо и динамическая сфера. Иллюстрированное пособие. - М.: </w:t>
      </w:r>
      <w:proofErr w:type="spellStart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>Астрель</w:t>
      </w:r>
      <w:proofErr w:type="spellEnd"/>
      <w:r w:rsidRPr="00521DD5">
        <w:rPr>
          <w:rFonts w:ascii="Times New Roman" w:hAnsi="Times New Roman" w:cs="Times New Roman"/>
          <w:color w:val="auto"/>
          <w:sz w:val="26"/>
          <w:bdr w:val="none" w:sz="0" w:space="0" w:color="auto"/>
          <w:lang w:eastAsia="en-US"/>
        </w:rPr>
        <w:t xml:space="preserve">: АСТ, 2008. – 383 с., </w:t>
      </w:r>
    </w:p>
    <w:p w:rsidR="00521DD5" w:rsidRPr="00521DD5" w:rsidRDefault="00521DD5" w:rsidP="00521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</w:rPr>
      </w:pPr>
    </w:p>
    <w:sectPr w:rsidR="00521DD5" w:rsidRPr="00521DD5" w:rsidSect="006C0BAC">
      <w:footerReference w:type="default" r:id="rId8"/>
      <w:pgSz w:w="11906" w:h="16838"/>
      <w:pgMar w:top="851" w:right="1134" w:bottom="1701" w:left="1134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07" w:rsidRDefault="003A4E07" w:rsidP="00DD375A">
      <w:pPr>
        <w:spacing w:after="0" w:line="240" w:lineRule="auto"/>
      </w:pPr>
      <w:r>
        <w:separator/>
      </w:r>
    </w:p>
  </w:endnote>
  <w:endnote w:type="continuationSeparator" w:id="0">
    <w:p w:rsidR="003A4E07" w:rsidRDefault="003A4E07" w:rsidP="00DD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541677"/>
      <w:docPartObj>
        <w:docPartGallery w:val="Page Numbers (Bottom of Page)"/>
        <w:docPartUnique/>
      </w:docPartObj>
    </w:sdtPr>
    <w:sdtContent>
      <w:p w:rsidR="00D8616E" w:rsidRDefault="00D8616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54">
          <w:rPr>
            <w:noProof/>
          </w:rPr>
          <w:t>4</w:t>
        </w:r>
        <w:r>
          <w:fldChar w:fldCharType="end"/>
        </w:r>
      </w:p>
    </w:sdtContent>
  </w:sdt>
  <w:p w:rsidR="00D8616E" w:rsidRDefault="00D86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07" w:rsidRDefault="003A4E07" w:rsidP="00DD375A">
      <w:pPr>
        <w:spacing w:after="0" w:line="240" w:lineRule="auto"/>
      </w:pPr>
      <w:r>
        <w:separator/>
      </w:r>
    </w:p>
  </w:footnote>
  <w:footnote w:type="continuationSeparator" w:id="0">
    <w:p w:rsidR="003A4E07" w:rsidRDefault="003A4E07" w:rsidP="00DD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47CEF"/>
    <w:multiLevelType w:val="hybridMultilevel"/>
    <w:tmpl w:val="DA4E881E"/>
    <w:numStyleLink w:val="a"/>
  </w:abstractNum>
  <w:abstractNum w:abstractNumId="2" w15:restartNumberingAfterBreak="0">
    <w:nsid w:val="1BCE7356"/>
    <w:multiLevelType w:val="hybridMultilevel"/>
    <w:tmpl w:val="D4A2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376F"/>
    <w:multiLevelType w:val="hybridMultilevel"/>
    <w:tmpl w:val="DA4E881E"/>
    <w:styleLink w:val="a"/>
    <w:lvl w:ilvl="0" w:tplc="642C849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8632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0556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EAF6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283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EE07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68A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C171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E23A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4D1E83"/>
    <w:multiLevelType w:val="hybridMultilevel"/>
    <w:tmpl w:val="5B6E0512"/>
    <w:styleLink w:val="a0"/>
    <w:lvl w:ilvl="0" w:tplc="FD9E5F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8B84DB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BD2271B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8A403A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207806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7BB8B0B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95A2F9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8132D3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B6A2DE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5" w15:restartNumberingAfterBreak="0">
    <w:nsid w:val="30490F80"/>
    <w:multiLevelType w:val="multilevel"/>
    <w:tmpl w:val="B10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12075"/>
    <w:multiLevelType w:val="hybridMultilevel"/>
    <w:tmpl w:val="9D3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48A"/>
    <w:multiLevelType w:val="hybridMultilevel"/>
    <w:tmpl w:val="5B6E0512"/>
    <w:numStyleLink w:val="a0"/>
  </w:abstractNum>
  <w:abstractNum w:abstractNumId="8" w15:restartNumberingAfterBreak="0">
    <w:nsid w:val="5E1B70A0"/>
    <w:multiLevelType w:val="multilevel"/>
    <w:tmpl w:val="F39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D14B9"/>
    <w:multiLevelType w:val="multilevel"/>
    <w:tmpl w:val="4ED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44539"/>
    <w:multiLevelType w:val="hybridMultilevel"/>
    <w:tmpl w:val="AC304A1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 w:tplc="435EF946">
        <w:start w:val="1"/>
        <w:numFmt w:val="bullet"/>
        <w:lvlText w:val="-"/>
        <w:lvlJc w:val="left"/>
        <w:pPr>
          <w:tabs>
            <w:tab w:val="left" w:pos="708"/>
            <w:tab w:val="num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8E9ED054">
        <w:start w:val="1"/>
        <w:numFmt w:val="bullet"/>
        <w:lvlText w:val="-"/>
        <w:lvlJc w:val="left"/>
        <w:pPr>
          <w:tabs>
            <w:tab w:val="left" w:pos="708"/>
            <w:tab w:val="num" w:pos="118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CC24FB9C">
        <w:start w:val="1"/>
        <w:numFmt w:val="bullet"/>
        <w:lvlText w:val="-"/>
        <w:lvlJc w:val="left"/>
        <w:pPr>
          <w:tabs>
            <w:tab w:val="left" w:pos="708"/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41B0861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6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C54CAB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008A264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2EF86D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38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74C896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62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A86E4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86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4">
    <w:abstractNumId w:val="7"/>
    <w:lvlOverride w:ilvl="0">
      <w:lvl w:ilvl="0" w:tplc="435EF946">
        <w:start w:val="1"/>
        <w:numFmt w:val="bullet"/>
        <w:lvlText w:val="-"/>
        <w:lvlJc w:val="left"/>
        <w:pPr>
          <w:tabs>
            <w:tab w:val="left" w:pos="708"/>
            <w:tab w:val="num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firstLine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8E9ED054">
        <w:start w:val="1"/>
        <w:numFmt w:val="bullet"/>
        <w:lvlText w:val="-"/>
        <w:lvlJc w:val="left"/>
        <w:pPr>
          <w:tabs>
            <w:tab w:val="left" w:pos="708"/>
            <w:tab w:val="num" w:pos="12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CC24FB9C">
        <w:start w:val="1"/>
        <w:numFmt w:val="bullet"/>
        <w:lvlText w:val="-"/>
        <w:lvlJc w:val="left"/>
        <w:pPr>
          <w:tabs>
            <w:tab w:val="left" w:pos="708"/>
            <w:tab w:val="num" w:pos="14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41B0861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3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C54CAB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008A264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21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2EF86D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4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74C896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A86E4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93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firstLine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7"/>
    <w:lvlOverride w:ilvl="0">
      <w:lvl w:ilvl="0" w:tplc="435EF94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8E9ED0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CC24FB9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41B0861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C54CAB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008A264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2EF86D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74C896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A86E4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8">
    <w:abstractNumId w:val="7"/>
    <w:lvlOverride w:ilvl="0">
      <w:lvl w:ilvl="0" w:tplc="435EF94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8E9ED0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CC24FB9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41B0861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C54CAB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008A264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2EF86D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74C896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A86E4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9">
    <w:abstractNumId w:val="7"/>
    <w:lvlOverride w:ilvl="0">
      <w:lvl w:ilvl="0" w:tplc="435EF94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8E9ED0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CC24FB9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41B0861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C54CAB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008A264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2EF86D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74C896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A86E4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75A"/>
    <w:rsid w:val="0001615B"/>
    <w:rsid w:val="000441C3"/>
    <w:rsid w:val="00175069"/>
    <w:rsid w:val="001B1DE1"/>
    <w:rsid w:val="001C14B8"/>
    <w:rsid w:val="00254892"/>
    <w:rsid w:val="003123E6"/>
    <w:rsid w:val="00325554"/>
    <w:rsid w:val="003310E1"/>
    <w:rsid w:val="003A4E07"/>
    <w:rsid w:val="004079DA"/>
    <w:rsid w:val="004A0C60"/>
    <w:rsid w:val="00521DD5"/>
    <w:rsid w:val="00573A90"/>
    <w:rsid w:val="00596985"/>
    <w:rsid w:val="00636B4A"/>
    <w:rsid w:val="006A3703"/>
    <w:rsid w:val="006C0BAC"/>
    <w:rsid w:val="00743EA7"/>
    <w:rsid w:val="00757816"/>
    <w:rsid w:val="00796191"/>
    <w:rsid w:val="007D36EF"/>
    <w:rsid w:val="00821379"/>
    <w:rsid w:val="008246FD"/>
    <w:rsid w:val="00922B04"/>
    <w:rsid w:val="009B7369"/>
    <w:rsid w:val="00A0049D"/>
    <w:rsid w:val="00AB2D89"/>
    <w:rsid w:val="00AB7BEA"/>
    <w:rsid w:val="00AC5A3C"/>
    <w:rsid w:val="00B4584D"/>
    <w:rsid w:val="00C05CAE"/>
    <w:rsid w:val="00C21881"/>
    <w:rsid w:val="00C507DB"/>
    <w:rsid w:val="00CA760D"/>
    <w:rsid w:val="00D7045D"/>
    <w:rsid w:val="00D8616E"/>
    <w:rsid w:val="00DB0E92"/>
    <w:rsid w:val="00DD375A"/>
    <w:rsid w:val="00DF1A2C"/>
    <w:rsid w:val="00E453B0"/>
    <w:rsid w:val="00E82D3F"/>
    <w:rsid w:val="00EB351F"/>
    <w:rsid w:val="00ED696D"/>
    <w:rsid w:val="00EE253D"/>
    <w:rsid w:val="00EF5242"/>
    <w:rsid w:val="00F135F0"/>
    <w:rsid w:val="00F50ACD"/>
    <w:rsid w:val="00FA1438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B351-70B9-4CF8-91FF-0C1679A1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DD37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1"/>
    <w:next w:val="a1"/>
    <w:link w:val="10"/>
    <w:qFormat/>
    <w:rsid w:val="00EE25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60" w:line="240" w:lineRule="auto"/>
      <w:ind w:left="240" w:hanging="24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bdr w:val="none" w:sz="0" w:space="0" w:color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D375A"/>
    <w:rPr>
      <w:u w:val="single"/>
    </w:rPr>
  </w:style>
  <w:style w:type="table" w:customStyle="1" w:styleId="TableNormal">
    <w:name w:val="Table Normal"/>
    <w:rsid w:val="00DD3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D375A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Базовый"/>
    <w:rsid w:val="00DD375A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Тире"/>
    <w:rsid w:val="00DD375A"/>
    <w:pPr>
      <w:numPr>
        <w:numId w:val="1"/>
      </w:numPr>
    </w:pPr>
  </w:style>
  <w:style w:type="numbering" w:customStyle="1" w:styleId="a">
    <w:name w:val="С числами"/>
    <w:rsid w:val="00DD375A"/>
    <w:pPr>
      <w:numPr>
        <w:numId w:val="5"/>
      </w:numPr>
    </w:pPr>
  </w:style>
  <w:style w:type="paragraph" w:customStyle="1" w:styleId="a7">
    <w:name w:val="По умолчанию"/>
    <w:rsid w:val="00DD375A"/>
    <w:rPr>
      <w:rFonts w:ascii="Helvetica" w:eastAsia="Helvetica" w:hAnsi="Helvetica" w:cs="Helvetica"/>
      <w:color w:val="000000"/>
      <w:sz w:val="22"/>
      <w:szCs w:val="22"/>
    </w:rPr>
  </w:style>
  <w:style w:type="character" w:styleId="a8">
    <w:name w:val="Emphasis"/>
    <w:basedOn w:val="a2"/>
    <w:uiPriority w:val="20"/>
    <w:qFormat/>
    <w:rsid w:val="00FE74E9"/>
    <w:rPr>
      <w:i/>
      <w:iCs/>
    </w:rPr>
  </w:style>
  <w:style w:type="paragraph" w:styleId="a9">
    <w:name w:val="List Paragraph"/>
    <w:basedOn w:val="a1"/>
    <w:uiPriority w:val="34"/>
    <w:qFormat/>
    <w:rsid w:val="003310E1"/>
    <w:pPr>
      <w:ind w:left="720"/>
      <w:contextualSpacing/>
    </w:pPr>
  </w:style>
  <w:style w:type="paragraph" w:styleId="aa">
    <w:name w:val="No Spacing"/>
    <w:uiPriority w:val="1"/>
    <w:qFormat/>
    <w:rsid w:val="00EF5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10">
    <w:name w:val="Заголовок 1 Знак"/>
    <w:basedOn w:val="a2"/>
    <w:link w:val="1"/>
    <w:rsid w:val="00EE253D"/>
    <w:rPr>
      <w:rFonts w:ascii="Arial" w:eastAsia="Times New Roman" w:hAnsi="Arial" w:cs="Arial"/>
      <w:b/>
      <w:bCs/>
      <w:kern w:val="1"/>
      <w:sz w:val="32"/>
      <w:szCs w:val="32"/>
      <w:u w:color="000000"/>
      <w:bdr w:val="none" w:sz="0" w:space="0" w:color="auto"/>
      <w:lang w:eastAsia="ar-SA"/>
    </w:rPr>
  </w:style>
  <w:style w:type="table" w:customStyle="1" w:styleId="TableNormal1">
    <w:name w:val="Table Normal1"/>
    <w:rsid w:val="00175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1"/>
    <w:link w:val="ac"/>
    <w:uiPriority w:val="99"/>
    <w:unhideWhenUsed/>
    <w:rsid w:val="00AC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C5A3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1"/>
    <w:link w:val="ae"/>
    <w:uiPriority w:val="99"/>
    <w:unhideWhenUsed/>
    <w:rsid w:val="00AC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C5A3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1"/>
    <w:link w:val="af0"/>
    <w:uiPriority w:val="99"/>
    <w:semiHidden/>
    <w:unhideWhenUsed/>
    <w:rsid w:val="00AC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AC5A3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12</cp:revision>
  <cp:lastPrinted>2022-08-24T19:40:00Z</cp:lastPrinted>
  <dcterms:created xsi:type="dcterms:W3CDTF">2017-10-05T10:54:00Z</dcterms:created>
  <dcterms:modified xsi:type="dcterms:W3CDTF">2022-10-31T08:23:00Z</dcterms:modified>
</cp:coreProperties>
</file>